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5"/>
        <w:tblW w:w="13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482"/>
        <w:gridCol w:w="825"/>
        <w:gridCol w:w="19"/>
        <w:gridCol w:w="827"/>
        <w:gridCol w:w="1448"/>
        <w:gridCol w:w="1031"/>
        <w:gridCol w:w="9"/>
        <w:gridCol w:w="861"/>
        <w:gridCol w:w="1448"/>
        <w:gridCol w:w="1021"/>
        <w:gridCol w:w="12"/>
        <w:gridCol w:w="1046"/>
        <w:gridCol w:w="1324"/>
        <w:gridCol w:w="1033"/>
      </w:tblGrid>
      <w:tr w:rsidR="001026B2" w:rsidTr="001026B2">
        <w:trPr>
          <w:trHeight w:val="612"/>
        </w:trPr>
        <w:tc>
          <w:tcPr>
            <w:tcW w:w="3150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6B2" w:rsidRDefault="001026B2" w:rsidP="001026B2">
            <w:pPr>
              <w:jc w:val="center"/>
            </w:pPr>
            <w:r>
              <w:t>CSC 101</w:t>
            </w:r>
          </w:p>
        </w:tc>
        <w:tc>
          <w:tcPr>
            <w:tcW w:w="3315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6B2" w:rsidRDefault="001026B2" w:rsidP="001026B2">
            <w:pPr>
              <w:jc w:val="center"/>
            </w:pPr>
            <w:r>
              <w:t>Eng 063</w:t>
            </w:r>
          </w:p>
        </w:tc>
        <w:tc>
          <w:tcPr>
            <w:tcW w:w="333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6B2" w:rsidRDefault="006B6457" w:rsidP="006B6457">
            <w:pPr>
              <w:jc w:val="center"/>
            </w:pPr>
            <w:r>
              <w:t>FS 100</w:t>
            </w:r>
          </w:p>
        </w:tc>
        <w:tc>
          <w:tcPr>
            <w:tcW w:w="3415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026B2" w:rsidRDefault="001026B2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82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51D47" w:rsidRDefault="00C51D47" w:rsidP="001026B2">
            <w:r>
              <w:t xml:space="preserve">Grade </w:t>
            </w:r>
          </w:p>
        </w:tc>
        <w:tc>
          <w:tcPr>
            <w:tcW w:w="1482" w:type="dxa"/>
            <w:tcBorders>
              <w:top w:val="thickThinSmallGap" w:sz="24" w:space="0" w:color="auto"/>
            </w:tcBorders>
          </w:tcPr>
          <w:p w:rsidR="00C51D47" w:rsidRDefault="00C51D47" w:rsidP="001026B2">
            <w:r>
              <w:t>Assignment</w:t>
            </w:r>
          </w:p>
        </w:tc>
        <w:tc>
          <w:tcPr>
            <w:tcW w:w="82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51D47" w:rsidRDefault="00C51D47" w:rsidP="001026B2">
            <w:r>
              <w:t>Due Date</w:t>
            </w:r>
          </w:p>
        </w:tc>
        <w:tc>
          <w:tcPr>
            <w:tcW w:w="846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C51D47" w:rsidRDefault="00C51D47" w:rsidP="001026B2">
            <w:r>
              <w:t>Grade</w:t>
            </w:r>
          </w:p>
        </w:tc>
        <w:tc>
          <w:tcPr>
            <w:tcW w:w="1448" w:type="dxa"/>
            <w:tcBorders>
              <w:top w:val="thickThinSmallGap" w:sz="24" w:space="0" w:color="auto"/>
            </w:tcBorders>
          </w:tcPr>
          <w:p w:rsidR="00C51D47" w:rsidRDefault="00C51D47" w:rsidP="001026B2">
            <w:r>
              <w:t>Assignment</w:t>
            </w:r>
          </w:p>
        </w:tc>
        <w:tc>
          <w:tcPr>
            <w:tcW w:w="1031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51D47" w:rsidRDefault="00C51D47" w:rsidP="001026B2">
            <w:r>
              <w:t>Due Date</w:t>
            </w:r>
          </w:p>
        </w:tc>
        <w:tc>
          <w:tcPr>
            <w:tcW w:w="870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C51D47" w:rsidRDefault="00C51D47" w:rsidP="001026B2">
            <w:r>
              <w:t>Grade</w:t>
            </w:r>
          </w:p>
        </w:tc>
        <w:tc>
          <w:tcPr>
            <w:tcW w:w="1448" w:type="dxa"/>
            <w:tcBorders>
              <w:top w:val="thickThinSmallGap" w:sz="24" w:space="0" w:color="auto"/>
            </w:tcBorders>
          </w:tcPr>
          <w:p w:rsidR="00C51D47" w:rsidRDefault="00C51D47" w:rsidP="001026B2">
            <w:r>
              <w:t>Assignment</w:t>
            </w:r>
          </w:p>
        </w:tc>
        <w:tc>
          <w:tcPr>
            <w:tcW w:w="1033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C51D47" w:rsidRDefault="00C51D47" w:rsidP="001026B2">
            <w:r>
              <w:t xml:space="preserve">Due Date </w:t>
            </w:r>
          </w:p>
        </w:tc>
        <w:tc>
          <w:tcPr>
            <w:tcW w:w="1046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C51D47" w:rsidRDefault="00C51D47" w:rsidP="001026B2">
            <w:r>
              <w:t xml:space="preserve">Grade </w:t>
            </w:r>
          </w:p>
        </w:tc>
        <w:tc>
          <w:tcPr>
            <w:tcW w:w="132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51D47" w:rsidRDefault="00C51D47" w:rsidP="001026B2">
            <w:r>
              <w:t>Assignment</w:t>
            </w:r>
          </w:p>
        </w:tc>
        <w:tc>
          <w:tcPr>
            <w:tcW w:w="103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>
            <w:r>
              <w:t>Due Date</w:t>
            </w:r>
          </w:p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85</w:t>
            </w:r>
          </w:p>
        </w:tc>
        <w:tc>
          <w:tcPr>
            <w:tcW w:w="1482" w:type="dxa"/>
          </w:tcPr>
          <w:p w:rsidR="00C51D47" w:rsidRDefault="00C51D47" w:rsidP="001026B2">
            <w:r>
              <w:t>Quiz</w:t>
            </w:r>
          </w:p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9/4</w:t>
            </w:r>
          </w:p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B-</w:t>
            </w:r>
          </w:p>
        </w:tc>
        <w:tc>
          <w:tcPr>
            <w:tcW w:w="1448" w:type="dxa"/>
          </w:tcPr>
          <w:p w:rsidR="00C51D47" w:rsidRDefault="00C51D47" w:rsidP="001026B2">
            <w:r>
              <w:t>Essay</w:t>
            </w:r>
          </w:p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9/5</w:t>
            </w:r>
          </w:p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635AAA" w:rsidP="001026B2">
            <w:r>
              <w:t>92</w:t>
            </w:r>
          </w:p>
        </w:tc>
        <w:tc>
          <w:tcPr>
            <w:tcW w:w="1448" w:type="dxa"/>
          </w:tcPr>
          <w:p w:rsidR="00C51D47" w:rsidRDefault="00635AAA" w:rsidP="001026B2">
            <w:r>
              <w:t xml:space="preserve">Campus Presentation </w:t>
            </w:r>
          </w:p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9/4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5/5</w:t>
            </w:r>
          </w:p>
        </w:tc>
        <w:tc>
          <w:tcPr>
            <w:tcW w:w="1482" w:type="dxa"/>
          </w:tcPr>
          <w:p w:rsidR="00C51D47" w:rsidRDefault="00C51D47" w:rsidP="001026B2">
            <w:r>
              <w:t>Homework</w:t>
            </w:r>
          </w:p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9/6</w:t>
            </w:r>
          </w:p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10/10</w:t>
            </w:r>
          </w:p>
        </w:tc>
        <w:tc>
          <w:tcPr>
            <w:tcW w:w="1448" w:type="dxa"/>
          </w:tcPr>
          <w:p w:rsidR="00C51D47" w:rsidRDefault="00C51D47" w:rsidP="001026B2">
            <w:r>
              <w:t xml:space="preserve">Quiz </w:t>
            </w:r>
          </w:p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9/12</w:t>
            </w:r>
          </w:p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635AAA" w:rsidP="001026B2">
            <w:r>
              <w:t xml:space="preserve">100 </w:t>
            </w:r>
          </w:p>
        </w:tc>
        <w:tc>
          <w:tcPr>
            <w:tcW w:w="1448" w:type="dxa"/>
          </w:tcPr>
          <w:p w:rsidR="00C51D47" w:rsidRDefault="00635AAA" w:rsidP="001026B2">
            <w:r>
              <w:t xml:space="preserve">Quiz 1 </w:t>
            </w:r>
          </w:p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9/6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4/5</w:t>
            </w:r>
          </w:p>
        </w:tc>
        <w:tc>
          <w:tcPr>
            <w:tcW w:w="1482" w:type="dxa"/>
          </w:tcPr>
          <w:p w:rsidR="00C51D47" w:rsidRDefault="00C51D47" w:rsidP="001026B2">
            <w:r>
              <w:t>Homework</w:t>
            </w:r>
          </w:p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9/11</w:t>
            </w:r>
          </w:p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>
            <w:r>
              <w:t>92</w:t>
            </w:r>
          </w:p>
        </w:tc>
        <w:tc>
          <w:tcPr>
            <w:tcW w:w="1482" w:type="dxa"/>
          </w:tcPr>
          <w:p w:rsidR="00C51D47" w:rsidRDefault="00C51D47" w:rsidP="001026B2">
            <w:r>
              <w:t>Test</w:t>
            </w:r>
          </w:p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635AAA" w:rsidP="001026B2">
            <w:r>
              <w:t>9/13</w:t>
            </w:r>
          </w:p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C51D47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1026B2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1026B2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1026B2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</w:tcPr>
          <w:p w:rsidR="00C51D47" w:rsidRDefault="00C51D47" w:rsidP="001026B2"/>
        </w:tc>
        <w:tc>
          <w:tcPr>
            <w:tcW w:w="825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1" w:type="dxa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</w:tcPr>
          <w:p w:rsidR="00C51D47" w:rsidRDefault="00C51D47" w:rsidP="001026B2"/>
        </w:tc>
        <w:tc>
          <w:tcPr>
            <w:tcW w:w="1033" w:type="dxa"/>
            <w:gridSpan w:val="2"/>
            <w:tcBorders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  <w:tr w:rsidR="001026B2" w:rsidTr="00102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1482" w:type="dxa"/>
            <w:tcBorders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82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46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  <w:tcBorders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103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870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1448" w:type="dxa"/>
            <w:tcBorders>
              <w:bottom w:val="thickThinSmallGap" w:sz="24" w:space="0" w:color="auto"/>
            </w:tcBorders>
          </w:tcPr>
          <w:p w:rsidR="00C51D47" w:rsidRDefault="00C51D47" w:rsidP="001026B2"/>
        </w:tc>
        <w:tc>
          <w:tcPr>
            <w:tcW w:w="103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51D47" w:rsidRDefault="00C51D47" w:rsidP="001026B2"/>
        </w:tc>
        <w:tc>
          <w:tcPr>
            <w:tcW w:w="1046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32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51D47" w:rsidRDefault="00C51D47" w:rsidP="001026B2"/>
        </w:tc>
        <w:tc>
          <w:tcPr>
            <w:tcW w:w="103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51D47" w:rsidRDefault="00C51D47" w:rsidP="001026B2"/>
        </w:tc>
      </w:tr>
    </w:tbl>
    <w:p w:rsidR="004139D3" w:rsidRDefault="004139D3"/>
    <w:sectPr w:rsidR="004139D3" w:rsidSect="00C51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47" w:rsidRDefault="00C51D47" w:rsidP="00C51D47">
      <w:r>
        <w:separator/>
      </w:r>
    </w:p>
  </w:endnote>
  <w:endnote w:type="continuationSeparator" w:id="0">
    <w:p w:rsidR="00C51D47" w:rsidRDefault="00C51D47" w:rsidP="00C5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F" w:rsidRDefault="00287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47" w:rsidRDefault="00287C2F">
    <w:pPr>
      <w:pStyle w:val="Footer"/>
    </w:pPr>
    <w:r>
      <w:t xml:space="preserve">Retention </w:t>
    </w:r>
    <w:r>
      <w:t>Services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F" w:rsidRDefault="0028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47" w:rsidRDefault="00C51D47" w:rsidP="00C51D47">
      <w:r>
        <w:separator/>
      </w:r>
    </w:p>
  </w:footnote>
  <w:footnote w:type="continuationSeparator" w:id="0">
    <w:p w:rsidR="00C51D47" w:rsidRDefault="00C51D47" w:rsidP="00C5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F" w:rsidRDefault="00287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47" w:rsidRPr="00C51D47" w:rsidRDefault="00C51D47" w:rsidP="001026B2">
    <w:pPr>
      <w:pStyle w:val="Header"/>
      <w:jc w:val="center"/>
      <w:rPr>
        <w:rFonts w:ascii="Arial Black" w:hAnsi="Arial Black"/>
        <w:sz w:val="72"/>
        <w:szCs w:val="72"/>
      </w:rPr>
    </w:pPr>
    <w:r w:rsidRPr="00C51D47">
      <w:rPr>
        <w:rFonts w:ascii="Arial Black" w:hAnsi="Arial Black"/>
        <w:sz w:val="72"/>
        <w:szCs w:val="72"/>
      </w:rPr>
      <w:t>Grade Tracker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F" w:rsidRDefault="00287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47"/>
    <w:rsid w:val="001026B2"/>
    <w:rsid w:val="00287C2F"/>
    <w:rsid w:val="004139D3"/>
    <w:rsid w:val="00635AAA"/>
    <w:rsid w:val="006B6457"/>
    <w:rsid w:val="007A7C74"/>
    <w:rsid w:val="00C5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D47"/>
  </w:style>
  <w:style w:type="paragraph" w:styleId="Footer">
    <w:name w:val="footer"/>
    <w:basedOn w:val="Normal"/>
    <w:link w:val="FooterChar"/>
    <w:uiPriority w:val="99"/>
    <w:unhideWhenUsed/>
    <w:rsid w:val="00C51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47"/>
  </w:style>
  <w:style w:type="paragraph" w:styleId="BalloonText">
    <w:name w:val="Balloon Text"/>
    <w:basedOn w:val="Normal"/>
    <w:link w:val="BalloonTextChar"/>
    <w:uiPriority w:val="99"/>
    <w:semiHidden/>
    <w:unhideWhenUsed/>
    <w:rsid w:val="00C5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D47"/>
  </w:style>
  <w:style w:type="paragraph" w:styleId="Footer">
    <w:name w:val="footer"/>
    <w:basedOn w:val="Normal"/>
    <w:link w:val="FooterChar"/>
    <w:uiPriority w:val="99"/>
    <w:unhideWhenUsed/>
    <w:rsid w:val="00C51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47"/>
  </w:style>
  <w:style w:type="paragraph" w:styleId="BalloonText">
    <w:name w:val="Balloon Text"/>
    <w:basedOn w:val="Normal"/>
    <w:link w:val="BalloonTextChar"/>
    <w:uiPriority w:val="99"/>
    <w:semiHidden/>
    <w:unhideWhenUsed/>
    <w:rsid w:val="00C5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3EC5-6778-4896-B7F7-B79D72CF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cp:lastPrinted>2011-03-04T19:02:00Z</cp:lastPrinted>
  <dcterms:created xsi:type="dcterms:W3CDTF">2012-06-26T19:24:00Z</dcterms:created>
  <dcterms:modified xsi:type="dcterms:W3CDTF">2012-06-26T19:24:00Z</dcterms:modified>
</cp:coreProperties>
</file>