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0E" w:rsidRPr="002F67EB" w:rsidRDefault="00AA7971" w:rsidP="005959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Proposal on</w:t>
      </w:r>
      <w:r w:rsidR="00237479">
        <w:rPr>
          <w:b/>
          <w:sz w:val="32"/>
          <w:szCs w:val="32"/>
        </w:rPr>
        <w:t xml:space="preserve"> </w:t>
      </w:r>
      <w:r w:rsidR="00B30466">
        <w:rPr>
          <w:b/>
          <w:sz w:val="32"/>
          <w:szCs w:val="32"/>
        </w:rPr>
        <w:t>Engineering Science</w:t>
      </w:r>
      <w:r w:rsidR="00237479">
        <w:rPr>
          <w:b/>
          <w:sz w:val="32"/>
          <w:szCs w:val="32"/>
        </w:rPr>
        <w:t xml:space="preserve"> Program Change</w:t>
      </w:r>
    </w:p>
    <w:p w:rsidR="004552E5" w:rsidRDefault="004552E5" w:rsidP="0059590E">
      <w:pPr>
        <w:rPr>
          <w:b/>
          <w:sz w:val="24"/>
          <w:szCs w:val="24"/>
        </w:rPr>
      </w:pPr>
    </w:p>
    <w:p w:rsidR="001B39CF" w:rsidRPr="002F67EB" w:rsidRDefault="001B39CF" w:rsidP="0059590E">
      <w:pPr>
        <w:rPr>
          <w:b/>
          <w:sz w:val="24"/>
          <w:szCs w:val="24"/>
        </w:rPr>
      </w:pPr>
      <w:r w:rsidRPr="002F67EB">
        <w:rPr>
          <w:b/>
          <w:sz w:val="24"/>
          <w:szCs w:val="24"/>
        </w:rPr>
        <w:t>Date</w:t>
      </w:r>
      <w:r w:rsidR="002F67EB" w:rsidRPr="002F67EB">
        <w:rPr>
          <w:b/>
          <w:sz w:val="24"/>
          <w:szCs w:val="24"/>
        </w:rPr>
        <w:t xml:space="preserve"> of Proposal</w:t>
      </w:r>
      <w:r w:rsidRPr="002F67EB">
        <w:rPr>
          <w:b/>
          <w:sz w:val="24"/>
          <w:szCs w:val="24"/>
        </w:rPr>
        <w:t xml:space="preserve">: </w:t>
      </w:r>
      <w:r w:rsidR="00354409">
        <w:rPr>
          <w:b/>
          <w:sz w:val="24"/>
          <w:szCs w:val="24"/>
        </w:rPr>
        <w:t xml:space="preserve"> </w:t>
      </w:r>
      <w:r w:rsidR="00202475">
        <w:rPr>
          <w:sz w:val="24"/>
          <w:szCs w:val="24"/>
        </w:rPr>
        <w:t>Nov</w:t>
      </w:r>
      <w:r w:rsidRPr="00B30466">
        <w:rPr>
          <w:sz w:val="24"/>
          <w:szCs w:val="24"/>
        </w:rPr>
        <w:t xml:space="preserve"> </w:t>
      </w:r>
      <w:r w:rsidR="00202475">
        <w:rPr>
          <w:sz w:val="24"/>
          <w:szCs w:val="24"/>
        </w:rPr>
        <w:t>14</w:t>
      </w:r>
      <w:r w:rsidRPr="00B30466">
        <w:rPr>
          <w:sz w:val="24"/>
          <w:szCs w:val="24"/>
        </w:rPr>
        <w:t>, 201</w:t>
      </w:r>
      <w:r w:rsidR="00202475">
        <w:rPr>
          <w:sz w:val="24"/>
          <w:szCs w:val="24"/>
        </w:rPr>
        <w:t>8</w:t>
      </w:r>
    </w:p>
    <w:p w:rsidR="001B39CF" w:rsidRPr="002F67EB" w:rsidRDefault="00ED3720" w:rsidP="00595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by</w:t>
      </w:r>
      <w:r w:rsidR="001B39CF" w:rsidRPr="002F67EB">
        <w:rPr>
          <w:b/>
          <w:sz w:val="24"/>
          <w:szCs w:val="24"/>
        </w:rPr>
        <w:t xml:space="preserve"> / Contact Person</w:t>
      </w:r>
      <w:r w:rsidR="00B30466">
        <w:rPr>
          <w:b/>
          <w:sz w:val="24"/>
          <w:szCs w:val="24"/>
        </w:rPr>
        <w:t>:</w:t>
      </w:r>
      <w:r w:rsidR="00B6003F">
        <w:rPr>
          <w:b/>
          <w:sz w:val="24"/>
          <w:szCs w:val="24"/>
        </w:rPr>
        <w:t xml:space="preserve"> </w:t>
      </w:r>
      <w:r w:rsidR="00B30466">
        <w:rPr>
          <w:b/>
          <w:sz w:val="24"/>
          <w:szCs w:val="24"/>
        </w:rPr>
        <w:t xml:space="preserve"> </w:t>
      </w:r>
      <w:r w:rsidR="00B30466" w:rsidRPr="00B30466">
        <w:rPr>
          <w:sz w:val="24"/>
          <w:szCs w:val="24"/>
        </w:rPr>
        <w:t xml:space="preserve">Dr. Lin </w:t>
      </w:r>
      <w:proofErr w:type="spellStart"/>
      <w:r w:rsidR="00B30466" w:rsidRPr="00B30466">
        <w:rPr>
          <w:sz w:val="24"/>
          <w:szCs w:val="24"/>
        </w:rPr>
        <w:t>Lin</w:t>
      </w:r>
      <w:proofErr w:type="spellEnd"/>
      <w:r w:rsidR="001B39CF" w:rsidRPr="00B30466">
        <w:rPr>
          <w:sz w:val="24"/>
          <w:szCs w:val="24"/>
        </w:rPr>
        <w:t xml:space="preserve">, </w:t>
      </w:r>
      <w:r w:rsidR="00202475">
        <w:rPr>
          <w:sz w:val="24"/>
          <w:szCs w:val="24"/>
        </w:rPr>
        <w:t xml:space="preserve">Professor, </w:t>
      </w:r>
      <w:r w:rsidR="001B39CF" w:rsidRPr="00B30466">
        <w:rPr>
          <w:sz w:val="24"/>
          <w:szCs w:val="24"/>
        </w:rPr>
        <w:t>Program Coordinator</w:t>
      </w:r>
    </w:p>
    <w:p w:rsidR="00C66573" w:rsidRDefault="00C66573" w:rsidP="005959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Information (phone &amp; email address):  </w:t>
      </w:r>
      <w:r w:rsidRPr="00B30466">
        <w:rPr>
          <w:sz w:val="24"/>
          <w:szCs w:val="24"/>
        </w:rPr>
        <w:t>860-343-</w:t>
      </w:r>
      <w:r w:rsidR="00B30466">
        <w:rPr>
          <w:sz w:val="24"/>
          <w:szCs w:val="24"/>
        </w:rPr>
        <w:t>5763</w:t>
      </w:r>
      <w:r w:rsidRPr="00B30466">
        <w:rPr>
          <w:sz w:val="24"/>
          <w:szCs w:val="24"/>
        </w:rPr>
        <w:t xml:space="preserve">, </w:t>
      </w:r>
      <w:r w:rsidR="00B30466">
        <w:rPr>
          <w:sz w:val="24"/>
          <w:szCs w:val="24"/>
        </w:rPr>
        <w:t>LLin</w:t>
      </w:r>
      <w:r w:rsidRPr="00B30466">
        <w:rPr>
          <w:sz w:val="24"/>
          <w:szCs w:val="24"/>
        </w:rPr>
        <w:t>@mxcc.edu</w:t>
      </w:r>
    </w:p>
    <w:p w:rsidR="0059590E" w:rsidRPr="002F67EB" w:rsidRDefault="0059590E" w:rsidP="0059590E">
      <w:pPr>
        <w:rPr>
          <w:b/>
          <w:sz w:val="24"/>
          <w:szCs w:val="24"/>
          <w:u w:val="single"/>
        </w:rPr>
      </w:pPr>
      <w:r w:rsidRPr="002F67EB">
        <w:rPr>
          <w:b/>
          <w:sz w:val="24"/>
          <w:szCs w:val="24"/>
        </w:rPr>
        <w:t xml:space="preserve">Program:  </w:t>
      </w:r>
      <w:r w:rsidRPr="00B30466">
        <w:rPr>
          <w:sz w:val="24"/>
          <w:szCs w:val="24"/>
        </w:rPr>
        <w:t xml:space="preserve">Associate in Science Degree in </w:t>
      </w:r>
      <w:r w:rsidR="00B6003F">
        <w:rPr>
          <w:sz w:val="24"/>
          <w:szCs w:val="24"/>
        </w:rPr>
        <w:t>Engineering Science</w:t>
      </w:r>
    </w:p>
    <w:p w:rsidR="0059590E" w:rsidRPr="000147CC" w:rsidRDefault="00C66573" w:rsidP="005959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 w:rsidR="0059590E" w:rsidRPr="002F67EB">
        <w:rPr>
          <w:b/>
          <w:sz w:val="24"/>
          <w:szCs w:val="24"/>
        </w:rPr>
        <w:t xml:space="preserve">Division:  </w:t>
      </w:r>
      <w:r w:rsidR="000147CC">
        <w:rPr>
          <w:sz w:val="24"/>
          <w:szCs w:val="24"/>
        </w:rPr>
        <w:t>Allied Health</w:t>
      </w:r>
      <w:r w:rsidR="00A73BE0">
        <w:rPr>
          <w:sz w:val="24"/>
          <w:szCs w:val="24"/>
        </w:rPr>
        <w:t>, Business</w:t>
      </w:r>
      <w:r w:rsidR="000147CC">
        <w:rPr>
          <w:sz w:val="24"/>
          <w:szCs w:val="24"/>
        </w:rPr>
        <w:t xml:space="preserve"> &amp; </w:t>
      </w:r>
      <w:r w:rsidR="00A73BE0">
        <w:rPr>
          <w:sz w:val="24"/>
          <w:szCs w:val="24"/>
        </w:rPr>
        <w:t>STEM</w:t>
      </w:r>
    </w:p>
    <w:p w:rsidR="0059590E" w:rsidRDefault="0059590E" w:rsidP="0059590E">
      <w:pPr>
        <w:rPr>
          <w:b/>
          <w:sz w:val="24"/>
          <w:szCs w:val="24"/>
          <w:u w:val="single"/>
        </w:rPr>
      </w:pPr>
      <w:r w:rsidRPr="002F67EB">
        <w:rPr>
          <w:b/>
          <w:sz w:val="24"/>
          <w:szCs w:val="24"/>
          <w:u w:val="single"/>
        </w:rPr>
        <w:t xml:space="preserve">Description of </w:t>
      </w:r>
      <w:r w:rsidR="005571F2">
        <w:rPr>
          <w:b/>
          <w:sz w:val="24"/>
          <w:szCs w:val="24"/>
          <w:u w:val="single"/>
        </w:rPr>
        <w:t xml:space="preserve">Proposed </w:t>
      </w:r>
      <w:r w:rsidRPr="002F67EB">
        <w:rPr>
          <w:b/>
          <w:sz w:val="24"/>
          <w:szCs w:val="24"/>
          <w:u w:val="single"/>
        </w:rPr>
        <w:t>Change</w:t>
      </w:r>
      <w:r w:rsidR="00E74BD0">
        <w:rPr>
          <w:b/>
          <w:sz w:val="24"/>
          <w:szCs w:val="24"/>
          <w:u w:val="single"/>
        </w:rPr>
        <w:t>s</w:t>
      </w:r>
    </w:p>
    <w:p w:rsidR="00E71579" w:rsidRDefault="00AA412E" w:rsidP="00FF36E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Replace</w:t>
      </w:r>
      <w:r w:rsidR="00E71579" w:rsidRPr="00E71579">
        <w:rPr>
          <w:sz w:val="24"/>
          <w:szCs w:val="24"/>
        </w:rPr>
        <w:t xml:space="preserve"> </w:t>
      </w:r>
      <w:r w:rsidR="00002DB1">
        <w:rPr>
          <w:sz w:val="24"/>
          <w:szCs w:val="24"/>
        </w:rPr>
        <w:t>ART*101/102 with any ART*</w:t>
      </w:r>
      <w:r w:rsidR="00E14522">
        <w:rPr>
          <w:sz w:val="24"/>
          <w:szCs w:val="24"/>
        </w:rPr>
        <w:t>, DGA*,</w:t>
      </w:r>
      <w:r w:rsidR="00176FB8">
        <w:rPr>
          <w:sz w:val="24"/>
          <w:szCs w:val="24"/>
        </w:rPr>
        <w:t xml:space="preserve"> or MUS*</w:t>
      </w:r>
      <w:r w:rsidR="00002DB1">
        <w:rPr>
          <w:sz w:val="24"/>
          <w:szCs w:val="24"/>
        </w:rPr>
        <w:t xml:space="preserve"> course</w:t>
      </w:r>
    </w:p>
    <w:p w:rsidR="00002DB1" w:rsidRDefault="00002DB1" w:rsidP="00FF36E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Replace HIS*101/102 with any HIS* course</w:t>
      </w:r>
    </w:p>
    <w:p w:rsidR="00843683" w:rsidRDefault="00843683" w:rsidP="0084368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Replace ENG*102 with ENG*102 or ENG*110</w:t>
      </w:r>
    </w:p>
    <w:p w:rsidR="00002DB1" w:rsidRDefault="00002DB1" w:rsidP="00FF36E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Replace </w:t>
      </w:r>
      <w:r w:rsidR="00416BFD">
        <w:rPr>
          <w:sz w:val="24"/>
          <w:szCs w:val="24"/>
        </w:rPr>
        <w:t>CSC*105 with CSC*105 or EGR*25</w:t>
      </w:r>
      <w:r w:rsidR="008E6F6B">
        <w:rPr>
          <w:sz w:val="24"/>
          <w:szCs w:val="24"/>
        </w:rPr>
        <w:t>0</w:t>
      </w:r>
      <w:r w:rsidR="0073112B">
        <w:rPr>
          <w:sz w:val="24"/>
          <w:szCs w:val="24"/>
        </w:rPr>
        <w:t xml:space="preserve"> (new course)</w:t>
      </w:r>
    </w:p>
    <w:p w:rsidR="00176FB8" w:rsidRDefault="00176FB8" w:rsidP="00FF36E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Requir</w:t>
      </w:r>
      <w:r w:rsidR="00943AF3">
        <w:rPr>
          <w:sz w:val="24"/>
          <w:szCs w:val="24"/>
        </w:rPr>
        <w:t xml:space="preserve">ed CHE*122 or EGR*214, </w:t>
      </w:r>
      <w:r>
        <w:rPr>
          <w:sz w:val="24"/>
          <w:szCs w:val="24"/>
        </w:rPr>
        <w:t>EGR*212</w:t>
      </w:r>
      <w:r w:rsidR="00754EF6">
        <w:rPr>
          <w:sz w:val="24"/>
          <w:szCs w:val="24"/>
        </w:rPr>
        <w:t xml:space="preserve">, </w:t>
      </w:r>
      <w:r w:rsidR="00626A7E">
        <w:rPr>
          <w:sz w:val="24"/>
          <w:szCs w:val="24"/>
        </w:rPr>
        <w:t xml:space="preserve">and </w:t>
      </w:r>
      <w:r w:rsidR="00754EF6">
        <w:rPr>
          <w:sz w:val="24"/>
          <w:szCs w:val="24"/>
        </w:rPr>
        <w:t>EGR*221</w:t>
      </w:r>
      <w:r>
        <w:rPr>
          <w:sz w:val="24"/>
          <w:szCs w:val="24"/>
        </w:rPr>
        <w:t xml:space="preserve"> are replace by: choose </w:t>
      </w:r>
      <w:r w:rsidR="00943AF3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8115B8">
        <w:rPr>
          <w:sz w:val="24"/>
          <w:szCs w:val="24"/>
        </w:rPr>
        <w:t>10</w:t>
      </w:r>
      <w:r>
        <w:rPr>
          <w:sz w:val="24"/>
          <w:szCs w:val="24"/>
        </w:rPr>
        <w:t xml:space="preserve"> –</w:t>
      </w:r>
      <w:r w:rsidR="00943AF3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credits) from the following: EGR*214, CHE</w:t>
      </w:r>
      <w:r w:rsidR="005E4FD2">
        <w:rPr>
          <w:sz w:val="24"/>
          <w:szCs w:val="24"/>
        </w:rPr>
        <w:t>*</w:t>
      </w:r>
      <w:r w:rsidR="00943AF3">
        <w:rPr>
          <w:sz w:val="24"/>
          <w:szCs w:val="24"/>
        </w:rPr>
        <w:t xml:space="preserve">122, BIO*121, </w:t>
      </w:r>
      <w:r>
        <w:rPr>
          <w:sz w:val="24"/>
          <w:szCs w:val="24"/>
        </w:rPr>
        <w:t xml:space="preserve">EGR*212, </w:t>
      </w:r>
      <w:r w:rsidR="00754EF6">
        <w:rPr>
          <w:sz w:val="24"/>
          <w:szCs w:val="24"/>
        </w:rPr>
        <w:t>MAT*272, MAT*210.</w:t>
      </w:r>
      <w:r w:rsidR="00E44ABA">
        <w:rPr>
          <w:sz w:val="24"/>
          <w:szCs w:val="24"/>
        </w:rPr>
        <w:t xml:space="preserve"> Recommendation for </w:t>
      </w:r>
      <w:r w:rsidR="00B95938">
        <w:rPr>
          <w:sz w:val="24"/>
          <w:szCs w:val="24"/>
        </w:rPr>
        <w:t>students interested in</w:t>
      </w:r>
      <w:r w:rsidR="00E44ABA">
        <w:rPr>
          <w:sz w:val="24"/>
          <w:szCs w:val="24"/>
        </w:rPr>
        <w:t>:</w:t>
      </w:r>
    </w:p>
    <w:p w:rsidR="00E44ABA" w:rsidRDefault="00A23678" w:rsidP="00E44AB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Mechanical/Civil</w:t>
      </w:r>
      <w:r w:rsidR="00FC3A5F">
        <w:rPr>
          <w:sz w:val="24"/>
          <w:szCs w:val="24"/>
        </w:rPr>
        <w:t>/General</w:t>
      </w:r>
      <w:r>
        <w:rPr>
          <w:sz w:val="24"/>
          <w:szCs w:val="24"/>
        </w:rPr>
        <w:t xml:space="preserve"> E</w:t>
      </w:r>
      <w:r w:rsidR="00150498">
        <w:rPr>
          <w:sz w:val="24"/>
          <w:szCs w:val="24"/>
        </w:rPr>
        <w:t>ngineering</w:t>
      </w:r>
      <w:r w:rsidR="008115B8">
        <w:rPr>
          <w:sz w:val="24"/>
          <w:szCs w:val="24"/>
        </w:rPr>
        <w:t xml:space="preserve"> (10 credits)</w:t>
      </w:r>
    </w:p>
    <w:p w:rsidR="00150498" w:rsidRDefault="00150498" w:rsidP="0015049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EGR*212, EGR*214, EGR*221</w:t>
      </w:r>
    </w:p>
    <w:p w:rsidR="00A23678" w:rsidRDefault="00A23678" w:rsidP="00E44AB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Electrical</w:t>
      </w:r>
      <w:r w:rsidR="00C9564A">
        <w:rPr>
          <w:sz w:val="24"/>
          <w:szCs w:val="24"/>
        </w:rPr>
        <w:t>/Computer Science/Computer</w:t>
      </w:r>
      <w:r>
        <w:rPr>
          <w:sz w:val="24"/>
          <w:szCs w:val="24"/>
        </w:rPr>
        <w:t xml:space="preserve"> Engineering</w:t>
      </w:r>
      <w:r w:rsidR="008115B8">
        <w:rPr>
          <w:sz w:val="24"/>
          <w:szCs w:val="24"/>
        </w:rPr>
        <w:t xml:space="preserve"> (10 credits)</w:t>
      </w:r>
    </w:p>
    <w:p w:rsidR="00E44ABA" w:rsidRDefault="00E44ABA" w:rsidP="0015049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MAT*272, MAT*210, </w:t>
      </w:r>
      <w:r w:rsidR="00A23678">
        <w:rPr>
          <w:sz w:val="24"/>
          <w:szCs w:val="24"/>
        </w:rPr>
        <w:t>EGR*221</w:t>
      </w:r>
    </w:p>
    <w:p w:rsidR="00184AF2" w:rsidRDefault="00184AF2" w:rsidP="00184AF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Biomedical/Biomaterials Engineering</w:t>
      </w:r>
      <w:r w:rsidR="008115B8">
        <w:rPr>
          <w:sz w:val="24"/>
          <w:szCs w:val="24"/>
        </w:rPr>
        <w:t xml:space="preserve"> (12 credits)</w:t>
      </w:r>
    </w:p>
    <w:p w:rsidR="00184AF2" w:rsidRDefault="00184AF2" w:rsidP="00184AF2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BIO*121, CHE*122, EGR*221</w:t>
      </w:r>
    </w:p>
    <w:p w:rsidR="00E44ABA" w:rsidRDefault="00E44ABA" w:rsidP="00E44AB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Chemical</w:t>
      </w:r>
      <w:r w:rsidR="009E7A1B">
        <w:rPr>
          <w:sz w:val="24"/>
          <w:szCs w:val="24"/>
        </w:rPr>
        <w:t>/Environmental</w:t>
      </w:r>
      <w:r>
        <w:rPr>
          <w:sz w:val="24"/>
          <w:szCs w:val="24"/>
        </w:rPr>
        <w:t xml:space="preserve"> </w:t>
      </w:r>
      <w:r w:rsidR="00150498">
        <w:rPr>
          <w:sz w:val="24"/>
          <w:szCs w:val="24"/>
        </w:rPr>
        <w:t>Engineering</w:t>
      </w:r>
      <w:r w:rsidR="008115B8">
        <w:rPr>
          <w:sz w:val="24"/>
          <w:szCs w:val="24"/>
        </w:rPr>
        <w:t xml:space="preserve"> (11 credits)</w:t>
      </w:r>
    </w:p>
    <w:p w:rsidR="00150498" w:rsidRDefault="00C9564A" w:rsidP="0015049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CHE*122, EGR*214, BIO*121</w:t>
      </w:r>
    </w:p>
    <w:p w:rsidR="0059590E" w:rsidRPr="002F67EB" w:rsidRDefault="00237479" w:rsidP="005959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Justification</w:t>
      </w:r>
      <w:r w:rsidR="0059590E" w:rsidRPr="002F67EB">
        <w:rPr>
          <w:b/>
          <w:sz w:val="24"/>
          <w:szCs w:val="24"/>
          <w:u w:val="single"/>
        </w:rPr>
        <w:t xml:space="preserve"> for </w:t>
      </w:r>
      <w:r w:rsidR="005571F2">
        <w:rPr>
          <w:b/>
          <w:sz w:val="24"/>
          <w:szCs w:val="24"/>
          <w:u w:val="single"/>
        </w:rPr>
        <w:t xml:space="preserve">Proposed </w:t>
      </w:r>
      <w:r w:rsidR="0059590E" w:rsidRPr="002F67EB">
        <w:rPr>
          <w:b/>
          <w:sz w:val="24"/>
          <w:szCs w:val="24"/>
          <w:u w:val="single"/>
        </w:rPr>
        <w:t>Change</w:t>
      </w:r>
      <w:r w:rsidR="00D945E9">
        <w:rPr>
          <w:b/>
          <w:sz w:val="24"/>
          <w:szCs w:val="24"/>
          <w:u w:val="single"/>
        </w:rPr>
        <w:t>s</w:t>
      </w:r>
    </w:p>
    <w:p w:rsidR="00664197" w:rsidRPr="00664197" w:rsidRDefault="00664197" w:rsidP="00664197">
      <w:pPr>
        <w:rPr>
          <w:sz w:val="24"/>
          <w:szCs w:val="24"/>
        </w:rPr>
      </w:pPr>
      <w:r w:rsidRPr="00664197">
        <w:rPr>
          <w:sz w:val="24"/>
          <w:szCs w:val="24"/>
        </w:rPr>
        <w:t>Engineering Science Program is a College of Technology (COT) Pathway program that allows students transfer to one of the four-year institutions that are part of the COT. The majority of our graduates transfer to</w:t>
      </w:r>
      <w:r w:rsidR="00292B14">
        <w:rPr>
          <w:sz w:val="24"/>
          <w:szCs w:val="24"/>
        </w:rPr>
        <w:t xml:space="preserve"> the Engineering Schools of</w:t>
      </w:r>
      <w:r w:rsidRPr="00664197">
        <w:rPr>
          <w:sz w:val="24"/>
          <w:szCs w:val="24"/>
        </w:rPr>
        <w:t xml:space="preserve"> CCSU and UConn.</w:t>
      </w:r>
      <w:r w:rsidR="00536B4D">
        <w:rPr>
          <w:sz w:val="24"/>
          <w:szCs w:val="24"/>
        </w:rPr>
        <w:t xml:space="preserve"> The COT created the system-wide progr</w:t>
      </w:r>
      <w:r w:rsidR="00292B14">
        <w:rPr>
          <w:sz w:val="24"/>
          <w:szCs w:val="24"/>
        </w:rPr>
        <w:t>am template and each CC</w:t>
      </w:r>
      <w:r w:rsidR="00536B4D">
        <w:rPr>
          <w:sz w:val="24"/>
          <w:szCs w:val="24"/>
        </w:rPr>
        <w:t xml:space="preserve"> has </w:t>
      </w:r>
      <w:r w:rsidR="00292B14">
        <w:rPr>
          <w:sz w:val="24"/>
          <w:szCs w:val="24"/>
        </w:rPr>
        <w:t>some flexibility in fitting their courses into the template</w:t>
      </w:r>
      <w:r w:rsidR="00536B4D">
        <w:rPr>
          <w:sz w:val="24"/>
          <w:szCs w:val="24"/>
        </w:rPr>
        <w:t>. The justification for the proposed changes are as below.</w:t>
      </w:r>
    </w:p>
    <w:p w:rsidR="008A0FB0" w:rsidRPr="00E616DD" w:rsidRDefault="00843683" w:rsidP="00E616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Expand ART*, </w:t>
      </w:r>
      <w:r w:rsidR="00B95938">
        <w:rPr>
          <w:sz w:val="24"/>
          <w:szCs w:val="24"/>
        </w:rPr>
        <w:t>HIS*</w:t>
      </w:r>
      <w:r>
        <w:rPr>
          <w:sz w:val="24"/>
          <w:szCs w:val="24"/>
        </w:rPr>
        <w:t>, ENG* selections</w:t>
      </w:r>
      <w:r w:rsidR="00B95938">
        <w:rPr>
          <w:sz w:val="24"/>
          <w:szCs w:val="24"/>
        </w:rPr>
        <w:t xml:space="preserve"> </w:t>
      </w:r>
      <w:r w:rsidR="000279BB">
        <w:rPr>
          <w:sz w:val="24"/>
          <w:szCs w:val="24"/>
        </w:rPr>
        <w:t xml:space="preserve">so </w:t>
      </w:r>
      <w:r w:rsidR="00292B14">
        <w:rPr>
          <w:sz w:val="24"/>
          <w:szCs w:val="24"/>
        </w:rPr>
        <w:t>our</w:t>
      </w:r>
      <w:r w:rsidR="000279BB">
        <w:rPr>
          <w:sz w:val="24"/>
          <w:szCs w:val="24"/>
        </w:rPr>
        <w:t xml:space="preserve"> curriculum is</w:t>
      </w:r>
      <w:r w:rsidR="00B95938">
        <w:rPr>
          <w:sz w:val="24"/>
          <w:szCs w:val="24"/>
        </w:rPr>
        <w:t xml:space="preserve"> </w:t>
      </w:r>
      <w:r w:rsidR="000279BB">
        <w:rPr>
          <w:sz w:val="24"/>
          <w:szCs w:val="24"/>
        </w:rPr>
        <w:t>m</w:t>
      </w:r>
      <w:r w:rsidR="00176FB8">
        <w:rPr>
          <w:sz w:val="24"/>
          <w:szCs w:val="24"/>
        </w:rPr>
        <w:t xml:space="preserve">ore aligned with the </w:t>
      </w:r>
      <w:r w:rsidR="000279BB">
        <w:rPr>
          <w:sz w:val="24"/>
          <w:szCs w:val="24"/>
        </w:rPr>
        <w:t xml:space="preserve">updated </w:t>
      </w:r>
      <w:r w:rsidR="00176FB8">
        <w:rPr>
          <w:sz w:val="24"/>
          <w:szCs w:val="24"/>
        </w:rPr>
        <w:t>College of Technology Engineering Science curriculum</w:t>
      </w:r>
      <w:r>
        <w:rPr>
          <w:sz w:val="24"/>
          <w:szCs w:val="24"/>
        </w:rPr>
        <w:t xml:space="preserve">. </w:t>
      </w:r>
      <w:r w:rsidRPr="00205ED0">
        <w:rPr>
          <w:b/>
          <w:i/>
          <w:sz w:val="24"/>
          <w:szCs w:val="24"/>
          <w:u w:val="single"/>
        </w:rPr>
        <w:t xml:space="preserve">These </w:t>
      </w:r>
      <w:r w:rsidR="00BA79CF" w:rsidRPr="00205ED0">
        <w:rPr>
          <w:b/>
          <w:i/>
          <w:sz w:val="24"/>
          <w:szCs w:val="24"/>
          <w:u w:val="single"/>
        </w:rPr>
        <w:t xml:space="preserve">are adopted </w:t>
      </w:r>
      <w:r w:rsidRPr="00205ED0">
        <w:rPr>
          <w:b/>
          <w:i/>
          <w:sz w:val="24"/>
          <w:szCs w:val="24"/>
          <w:u w:val="single"/>
        </w:rPr>
        <w:lastRenderedPageBreak/>
        <w:t>changes</w:t>
      </w:r>
      <w:r w:rsidR="00BA79CF" w:rsidRPr="00205ED0">
        <w:rPr>
          <w:b/>
          <w:i/>
          <w:sz w:val="24"/>
          <w:szCs w:val="24"/>
          <w:u w:val="single"/>
        </w:rPr>
        <w:t xml:space="preserve"> and should not be counted towards total </w:t>
      </w:r>
      <w:r w:rsidR="00777C5C" w:rsidRPr="00205ED0">
        <w:rPr>
          <w:b/>
          <w:i/>
          <w:sz w:val="24"/>
          <w:szCs w:val="24"/>
          <w:u w:val="single"/>
        </w:rPr>
        <w:t>modified</w:t>
      </w:r>
      <w:r w:rsidR="00BA79CF" w:rsidRPr="00205ED0">
        <w:rPr>
          <w:b/>
          <w:i/>
          <w:sz w:val="24"/>
          <w:szCs w:val="24"/>
          <w:u w:val="single"/>
        </w:rPr>
        <w:t xml:space="preserve"> credits in terms of </w:t>
      </w:r>
      <w:bookmarkStart w:id="0" w:name="_GoBack"/>
      <w:bookmarkEnd w:id="0"/>
      <w:r w:rsidR="00777C5C" w:rsidRPr="00205ED0">
        <w:rPr>
          <w:b/>
          <w:i/>
          <w:sz w:val="24"/>
          <w:szCs w:val="24"/>
          <w:u w:val="single"/>
        </w:rPr>
        <w:t>justifying the need for BOR approval.</w:t>
      </w:r>
      <w:r w:rsidR="00BA79CF" w:rsidRPr="00205ED0">
        <w:rPr>
          <w:b/>
          <w:sz w:val="24"/>
          <w:szCs w:val="24"/>
          <w:u w:val="single"/>
        </w:rPr>
        <w:t xml:space="preserve"> </w:t>
      </w:r>
    </w:p>
    <w:p w:rsidR="00E616DD" w:rsidRDefault="00416BFD" w:rsidP="001E36A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EGR*25</w:t>
      </w:r>
      <w:r w:rsidR="00176FB8">
        <w:rPr>
          <w:sz w:val="24"/>
          <w:szCs w:val="24"/>
        </w:rPr>
        <w:t xml:space="preserve">0 Computational Methods for Engineering is developed </w:t>
      </w:r>
      <w:r w:rsidR="00BA79CF">
        <w:rPr>
          <w:sz w:val="24"/>
          <w:szCs w:val="24"/>
        </w:rPr>
        <w:t>and add</w:t>
      </w:r>
      <w:r w:rsidR="00777C5C">
        <w:rPr>
          <w:sz w:val="24"/>
          <w:szCs w:val="24"/>
        </w:rPr>
        <w:t>ed</w:t>
      </w:r>
      <w:r w:rsidR="00BA79CF">
        <w:rPr>
          <w:sz w:val="24"/>
          <w:szCs w:val="24"/>
        </w:rPr>
        <w:t xml:space="preserve"> to the curriculum </w:t>
      </w:r>
      <w:r w:rsidR="00176FB8">
        <w:rPr>
          <w:sz w:val="24"/>
          <w:szCs w:val="24"/>
        </w:rPr>
        <w:t>to a</w:t>
      </w:r>
      <w:r w:rsidR="00763F92">
        <w:rPr>
          <w:sz w:val="24"/>
          <w:szCs w:val="24"/>
        </w:rPr>
        <w:t>lign with CCSU’s ENGR 24</w:t>
      </w:r>
      <w:r w:rsidR="00BA79CF">
        <w:rPr>
          <w:sz w:val="24"/>
          <w:szCs w:val="24"/>
        </w:rPr>
        <w:t xml:space="preserve">0 </w:t>
      </w:r>
      <w:r w:rsidR="00B95938">
        <w:rPr>
          <w:sz w:val="24"/>
          <w:szCs w:val="24"/>
        </w:rPr>
        <w:t>Computational Methods for Engineering</w:t>
      </w:r>
      <w:r w:rsidR="0041286B">
        <w:rPr>
          <w:sz w:val="24"/>
          <w:szCs w:val="24"/>
        </w:rPr>
        <w:t>.</w:t>
      </w:r>
    </w:p>
    <w:p w:rsidR="00B95938" w:rsidRPr="00E616DD" w:rsidRDefault="00B95938" w:rsidP="001E36A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Resulting from last Engineering program advisory board meeting, electives are </w:t>
      </w:r>
      <w:r w:rsidR="00B3556B">
        <w:rPr>
          <w:sz w:val="24"/>
          <w:szCs w:val="24"/>
        </w:rPr>
        <w:t>added</w:t>
      </w:r>
      <w:r>
        <w:rPr>
          <w:sz w:val="24"/>
          <w:szCs w:val="24"/>
        </w:rPr>
        <w:t xml:space="preserve"> </w:t>
      </w:r>
      <w:r w:rsidR="00777C5C">
        <w:rPr>
          <w:sz w:val="24"/>
          <w:szCs w:val="24"/>
        </w:rPr>
        <w:t xml:space="preserve">and recommendations are made for students </w:t>
      </w:r>
      <w:r w:rsidR="0041286B">
        <w:rPr>
          <w:sz w:val="24"/>
          <w:szCs w:val="24"/>
        </w:rPr>
        <w:t>interested in various engineering majors.</w:t>
      </w:r>
    </w:p>
    <w:p w:rsidR="00777C5C" w:rsidRDefault="00D30943" w:rsidP="00B3556B">
      <w:pPr>
        <w:rPr>
          <w:b/>
          <w:sz w:val="24"/>
          <w:szCs w:val="24"/>
        </w:rPr>
      </w:pPr>
      <w:r w:rsidRPr="002F67EB">
        <w:rPr>
          <w:b/>
          <w:sz w:val="24"/>
          <w:szCs w:val="24"/>
          <w:u w:val="single"/>
        </w:rPr>
        <w:t>Requested E</w:t>
      </w:r>
      <w:r w:rsidR="0059590E" w:rsidRPr="002F67EB">
        <w:rPr>
          <w:b/>
          <w:sz w:val="24"/>
          <w:szCs w:val="24"/>
          <w:u w:val="single"/>
        </w:rPr>
        <w:t>ffective Date</w:t>
      </w:r>
      <w:r w:rsidR="005D5818">
        <w:rPr>
          <w:b/>
          <w:sz w:val="24"/>
          <w:szCs w:val="24"/>
          <w:u w:val="single"/>
        </w:rPr>
        <w:t>:</w:t>
      </w:r>
      <w:r w:rsidR="005D5818">
        <w:rPr>
          <w:b/>
          <w:sz w:val="24"/>
          <w:szCs w:val="24"/>
        </w:rPr>
        <w:tab/>
      </w:r>
    </w:p>
    <w:p w:rsidR="007D2AD6" w:rsidRDefault="00176FB8" w:rsidP="00B3556B">
      <w:pPr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sectPr w:rsidR="007D2AD6" w:rsidSect="000200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584" w:bottom="1440" w:left="1296" w:header="720" w:footer="720" w:gutter="0"/>
          <w:cols w:space="720"/>
          <w:docGrid w:linePitch="360"/>
        </w:sectPr>
      </w:pPr>
      <w:r>
        <w:rPr>
          <w:sz w:val="24"/>
          <w:szCs w:val="24"/>
        </w:rPr>
        <w:t>Fall 2019</w:t>
      </w:r>
    </w:p>
    <w:p w:rsidR="00BC4C4E" w:rsidRDefault="00455EC4" w:rsidP="000D75DC">
      <w:pPr>
        <w:autoSpaceDE w:val="0"/>
        <w:autoSpaceDN w:val="0"/>
        <w:adjustRightInd w:val="0"/>
        <w:spacing w:after="0" w:line="240" w:lineRule="auto"/>
        <w:jc w:val="center"/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</w:pPr>
      <w:r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lastRenderedPageBreak/>
        <w:t>Curr</w:t>
      </w:r>
      <w:r w:rsidR="00195397"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t xml:space="preserve">ent vs. </w:t>
      </w:r>
      <w:r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t>Proposed</w:t>
      </w:r>
      <w:r w:rsidR="00D773A8" w:rsidRPr="00D773A8"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t xml:space="preserve"> Side-</w:t>
      </w:r>
      <w:r w:rsidR="00D172C6"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t>b</w:t>
      </w:r>
      <w:r w:rsidR="00D773A8" w:rsidRPr="00D773A8"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t>y-Side</w:t>
      </w:r>
      <w:r w:rsidR="009902F8"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  <w:t xml:space="preserve"> </w:t>
      </w:r>
    </w:p>
    <w:p w:rsidR="00D773A8" w:rsidRPr="00D773A8" w:rsidRDefault="00D773A8" w:rsidP="000D75DC">
      <w:pPr>
        <w:autoSpaceDE w:val="0"/>
        <w:autoSpaceDN w:val="0"/>
        <w:adjustRightInd w:val="0"/>
        <w:spacing w:after="0" w:line="240" w:lineRule="auto"/>
        <w:jc w:val="center"/>
        <w:rPr>
          <w:rFonts w:ascii="Baskerville-BoldItalic" w:hAnsi="Baskerville-BoldItalic" w:cs="Baskerville-BoldItalic"/>
          <w:b/>
          <w:bCs/>
          <w:i/>
          <w:iCs/>
          <w:sz w:val="28"/>
          <w:szCs w:val="16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89"/>
      </w:tblGrid>
      <w:tr w:rsidR="00870B02" w:rsidRPr="002F3F9E" w:rsidTr="00422F47">
        <w:trPr>
          <w:trHeight w:val="8774"/>
        </w:trPr>
        <w:tc>
          <w:tcPr>
            <w:tcW w:w="4675" w:type="dxa"/>
          </w:tcPr>
          <w:p w:rsidR="00870B02" w:rsidRPr="002F3F9E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48"/>
                <w:lang w:eastAsia="zh-CN"/>
              </w:rPr>
            </w:pPr>
            <w:r w:rsidRPr="002F3F9E">
              <w:rPr>
                <w:rFonts w:cs="Calibri"/>
                <w:color w:val="595959"/>
                <w:sz w:val="48"/>
                <w:szCs w:val="48"/>
                <w:lang w:eastAsia="zh-CN"/>
              </w:rPr>
              <w:t xml:space="preserve">Engineering Science </w:t>
            </w:r>
            <w:r w:rsidRPr="002F3F9E">
              <w:rPr>
                <w:rFonts w:cs="Calibri"/>
                <w:b/>
                <w:color w:val="FF0000"/>
                <w:sz w:val="24"/>
                <w:szCs w:val="48"/>
                <w:lang w:eastAsia="zh-CN"/>
              </w:rPr>
              <w:t>(</w:t>
            </w:r>
            <w:r>
              <w:rPr>
                <w:rFonts w:cs="Calibri"/>
                <w:b/>
                <w:color w:val="FF0000"/>
                <w:sz w:val="24"/>
                <w:szCs w:val="48"/>
                <w:lang w:eastAsia="zh-CN"/>
              </w:rPr>
              <w:t>Current</w:t>
            </w:r>
            <w:r w:rsidRPr="002F3F9E">
              <w:rPr>
                <w:rFonts w:cs="Calibri"/>
                <w:b/>
                <w:color w:val="FF0000"/>
                <w:sz w:val="24"/>
                <w:szCs w:val="48"/>
                <w:lang w:eastAsia="zh-CN"/>
              </w:rPr>
              <w:t>)</w:t>
            </w:r>
          </w:p>
          <w:p w:rsidR="00870B02" w:rsidRPr="002F3F9E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First Semester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ENG*101 Composition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 xml:space="preserve">             3</w:t>
            </w:r>
          </w:p>
          <w:p w:rsidR="00FE5D2E" w:rsidRPr="000C490A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0C490A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HIS*101 Western Civilization I or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0C490A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   HIS*102 Western Civilization II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 xml:space="preserve">            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3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                              </w:t>
            </w:r>
          </w:p>
          <w:p w:rsidR="008A7AB0" w:rsidRPr="002F3F9E" w:rsidRDefault="008A7AB0" w:rsidP="008A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1C2A36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EGR*111 Introduction to Engineering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           </w:t>
            </w:r>
            <w:r w:rsidRPr="008A7AB0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3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CHE*121 General Chemistry I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 xml:space="preserve">             4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MAT*254 Calculus I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 xml:space="preserve">            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u w:val="single"/>
                <w:lang w:eastAsia="zh-CN"/>
              </w:rPr>
              <w:t>4</w:t>
            </w:r>
            <w:r w:rsidRPr="002F3F9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 xml:space="preserve">        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 xml:space="preserve">                                                                                17</w:t>
            </w:r>
          </w:p>
          <w:p w:rsidR="00FE5D2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Second Semester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1C2A36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ENG*102 Literature and Composition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>3</w:t>
            </w:r>
          </w:p>
          <w:p w:rsidR="00FE5D2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MAT*256 Calculus II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>4</w:t>
            </w:r>
          </w:p>
          <w:p w:rsidR="008A7AB0" w:rsidRPr="002F3F9E" w:rsidRDefault="008A7AB0" w:rsidP="008A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1C2A36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EGR*221 Introduction to Electric Circuit Analysis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F10B64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4</w:t>
            </w:r>
          </w:p>
          <w:p w:rsidR="00AA7971" w:rsidRDefault="008A7AB0" w:rsidP="008A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Social Science Elective</w:t>
            </w:r>
            <w:r w:rsidR="00AA7971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or </w:t>
            </w:r>
          </w:p>
          <w:p w:rsidR="008A7AB0" w:rsidRDefault="008A7AB0" w:rsidP="008A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u w:val="single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="00AA7971" w:rsidRPr="00383786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CHE*122 General Chemistry II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</w:t>
            </w:r>
            <w:r w:rsidR="00AA7971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3(4)</w:t>
            </w:r>
          </w:p>
          <w:p w:rsidR="008A7AB0" w:rsidRPr="002F3F9E" w:rsidRDefault="008A7AB0" w:rsidP="008A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0C490A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PHL*111 Ethics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  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                </w:t>
            </w:r>
            <w:r w:rsidRPr="00F10B64">
              <w:rPr>
                <w:rFonts w:ascii="ArialMT" w:hAnsi="ArialMT" w:cs="ArialMT"/>
                <w:color w:val="000000"/>
                <w:sz w:val="19"/>
                <w:szCs w:val="19"/>
                <w:u w:val="single"/>
                <w:lang w:eastAsia="zh-CN"/>
              </w:rPr>
              <w:t>3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                                                          </w:t>
            </w:r>
            <w:r w:rsidR="00AA7971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 xml:space="preserve">     </w:t>
            </w:r>
            <w:r w:rsidR="00F10B6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17</w:t>
            </w:r>
            <w:r w:rsidR="00AA7971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(18)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Third Semester</w:t>
            </w:r>
          </w:p>
          <w:p w:rsidR="008A7AB0" w:rsidRPr="002F3F9E" w:rsidRDefault="008A7AB0" w:rsidP="008A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0C490A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ART*101 Art History I or ART*102 Art History II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3                         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PHY*221 Calculus-Based Physics I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>4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MAT*268 Calculus III: Multivariable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>4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EGR*211 Applied Mechanics I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(Statics)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>3</w:t>
            </w:r>
          </w:p>
          <w:p w:rsidR="00FE5D2E" w:rsidRPr="00383786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383786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EGR*214 Engineering Thermodynamics or 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383786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</w:t>
            </w:r>
            <w:r w:rsidR="00AA7971"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Social Science Elective</w:t>
            </w:r>
            <w:r w:rsidR="00AA7971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 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          </w:t>
            </w:r>
            <w:r w:rsidR="00AB123E">
              <w:rPr>
                <w:rFonts w:ascii="ArialMT" w:hAnsi="ArialMT" w:cs="ArialMT"/>
                <w:color w:val="000000"/>
                <w:sz w:val="19"/>
                <w:szCs w:val="19"/>
                <w:u w:val="single"/>
                <w:lang w:eastAsia="zh-CN"/>
              </w:rPr>
              <w:t>3</w:t>
            </w:r>
            <w:r w:rsidRPr="00870B02">
              <w:rPr>
                <w:rFonts w:ascii="ArialMT" w:hAnsi="ArialMT" w:cs="ArialMT"/>
                <w:color w:val="000000"/>
                <w:sz w:val="19"/>
                <w:szCs w:val="19"/>
                <w:u w:val="single"/>
                <w:lang w:eastAsia="zh-CN"/>
              </w:rPr>
              <w:t>(4)</w:t>
            </w:r>
          </w:p>
          <w:p w:rsidR="00FE5D2E" w:rsidRPr="002F3F9E" w:rsidRDefault="00383786" w:rsidP="00FE5D2E">
            <w:pPr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 xml:space="preserve">    </w:t>
            </w:r>
            <w:r w:rsidR="00F10B6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17</w:t>
            </w:r>
            <w:r w:rsidR="00FE5D2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(</w:t>
            </w:r>
            <w:r w:rsidR="00F10B6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18</w:t>
            </w:r>
            <w:r w:rsidR="00FE5D2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)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Fourth Semester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PHY*222 Calculus-Based Physics II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>4</w:t>
            </w:r>
          </w:p>
          <w:p w:rsidR="008A7AB0" w:rsidRDefault="008A7AB0" w:rsidP="008A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1C2A36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CSC*105 Programming Logic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  <w:t xml:space="preserve">                           </w:t>
            </w:r>
            <w:r w:rsidRPr="00870B02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3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MAT*285 Differential Equations 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3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 xml:space="preserve">EGR*212 Applied Mechanics II </w:t>
            </w:r>
            <w:r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>(Dynamics)</w:t>
            </w:r>
            <w:r w:rsidRPr="002F3F9E">
              <w:rPr>
                <w:rFonts w:ascii="ArialMT" w:hAnsi="ArialMT" w:cs="ArialMT"/>
                <w:color w:val="000000"/>
                <w:sz w:val="19"/>
                <w:szCs w:val="19"/>
                <w:lang w:eastAsia="zh-CN"/>
              </w:rPr>
              <w:tab/>
            </w:r>
            <w:r w:rsidRPr="00F10B64">
              <w:rPr>
                <w:rFonts w:ascii="ArialMT" w:hAnsi="ArialMT" w:cs="ArialMT"/>
                <w:color w:val="000000"/>
                <w:sz w:val="19"/>
                <w:szCs w:val="19"/>
                <w:u w:val="single"/>
                <w:lang w:eastAsia="zh-CN"/>
              </w:rPr>
              <w:t>3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F3F9E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 xml:space="preserve">            </w:t>
            </w:r>
            <w:r w:rsidR="00F10B6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>13</w:t>
            </w: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ind w:left="1440" w:firstLine="72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  <w:p w:rsidR="00FE5D2E" w:rsidRPr="002F3F9E" w:rsidRDefault="00FE5D2E" w:rsidP="00FE5D2E">
            <w:pPr>
              <w:autoSpaceDE w:val="0"/>
              <w:autoSpaceDN w:val="0"/>
              <w:adjustRightInd w:val="0"/>
              <w:spacing w:after="0" w:line="240" w:lineRule="auto"/>
              <w:ind w:left="1440" w:firstLine="72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 xml:space="preserve">Total Credits: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  <w:tab/>
              <w:t xml:space="preserve">    64 (65)</w:t>
            </w:r>
          </w:p>
          <w:p w:rsidR="00870B02" w:rsidRPr="002F3F9E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595959"/>
                <w:sz w:val="48"/>
                <w:szCs w:val="48"/>
                <w:lang w:eastAsia="zh-CN"/>
              </w:rPr>
            </w:pPr>
          </w:p>
        </w:tc>
        <w:tc>
          <w:tcPr>
            <w:tcW w:w="4689" w:type="dxa"/>
          </w:tcPr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48"/>
                <w:highlight w:val="cyan"/>
                <w:lang w:eastAsia="zh-CN"/>
              </w:rPr>
            </w:pPr>
            <w:r w:rsidRPr="002964A4">
              <w:rPr>
                <w:rFonts w:cs="Calibri"/>
                <w:color w:val="595959"/>
                <w:sz w:val="48"/>
                <w:szCs w:val="48"/>
                <w:highlight w:val="cyan"/>
                <w:lang w:eastAsia="zh-CN"/>
              </w:rPr>
              <w:t xml:space="preserve">Engineering Science </w:t>
            </w:r>
            <w:r w:rsidRPr="002964A4">
              <w:rPr>
                <w:rFonts w:cs="Calibri"/>
                <w:b/>
                <w:color w:val="FF0000"/>
                <w:sz w:val="24"/>
                <w:szCs w:val="48"/>
                <w:highlight w:val="cyan"/>
                <w:lang w:eastAsia="zh-CN"/>
              </w:rPr>
              <w:t>(Proposed)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zh-CN"/>
              </w:rPr>
            </w:pP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First Semester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ENG*101 Composition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 xml:space="preserve">             3</w:t>
            </w:r>
          </w:p>
          <w:p w:rsidR="00870B02" w:rsidRPr="002964A4" w:rsidRDefault="000C490A" w:rsidP="00FE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HIS*</w:t>
            </w:r>
            <w:r w:rsidR="00FE5D2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Elective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 xml:space="preserve">            </w:t>
            </w:r>
            <w:r w:rsidR="00FE5D2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          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3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</w:t>
            </w:r>
          </w:p>
          <w:p w:rsidR="00870B02" w:rsidRPr="002964A4" w:rsidRDefault="005225DD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EGR*111 Introduction to Engineering                      </w:t>
            </w:r>
            <w:r w:rsidRPr="005225DD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3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CHE*121 General Chemistry I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 xml:space="preserve">             4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MAT*254 Calculus I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 xml:space="preserve">            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4</w:t>
            </w: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 xml:space="preserve">        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                                                 17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Second Semester</w:t>
            </w:r>
          </w:p>
          <w:p w:rsidR="008115B8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ENG*102 Literature and Composition</w:t>
            </w:r>
            <w:r w:rsidR="00FE5D2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or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</w:t>
            </w:r>
            <w:r w:rsidR="008115B8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</w:t>
            </w:r>
          </w:p>
          <w:p w:rsidR="00870B02" w:rsidRPr="002964A4" w:rsidRDefault="008115B8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</w:t>
            </w:r>
            <w:r w:rsidR="00FE5D2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ENG*110 English Literature                      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3</w:t>
            </w:r>
          </w:p>
          <w:p w:rsidR="005225DD" w:rsidRDefault="005225DD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Social Science Elective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 xml:space="preserve">   </w:t>
            </w:r>
            <w:r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      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3</w:t>
            </w:r>
          </w:p>
          <w:p w:rsidR="00870B02" w:rsidRPr="002964A4" w:rsidRDefault="000C490A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ART*</w:t>
            </w:r>
            <w:r w:rsidR="00FE5D2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Elective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</w:t>
            </w:r>
            <w:r w:rsidR="00FE5D2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                     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3                         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MAT*256 Calculus II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>4</w:t>
            </w:r>
          </w:p>
          <w:p w:rsidR="006B734E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CSC*105 Programming Logic</w:t>
            </w:r>
            <w:r w:rsidR="006B734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or </w:t>
            </w:r>
          </w:p>
          <w:p w:rsidR="00870B02" w:rsidRPr="002964A4" w:rsidRDefault="00416BFD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</w:pPr>
            <w:r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EGR*25</w:t>
            </w:r>
            <w:r w:rsid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0 Comp</w:t>
            </w:r>
            <w:r w:rsidR="006B734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Methods for Engineering   </w:t>
            </w:r>
            <w:r w:rsidR="005225DD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</w:t>
            </w:r>
            <w:r w:rsidR="00870B02" w:rsidRPr="005225DD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3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                                      </w:t>
            </w:r>
            <w:r w:rsidR="0006353B"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16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Third Semester</w:t>
            </w:r>
          </w:p>
          <w:p w:rsidR="00870B02" w:rsidRPr="002964A4" w:rsidRDefault="000C490A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PHL*111 Ethics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="0069455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3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PHY*221 Calculus-Based Physics I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>4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MAT*268 Calculus III: Multivariable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>4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EGR*211 Applied Mechanics I (Statics)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>3</w:t>
            </w:r>
          </w:p>
          <w:p w:rsidR="00870B02" w:rsidRPr="002964A4" w:rsidRDefault="006B734E" w:rsidP="0087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Program Elective</w:t>
            </w:r>
            <w:r w:rsidR="00A67076" w:rsidRPr="00A67076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vertAlign w:val="superscript"/>
                <w:lang w:eastAsia="zh-CN"/>
              </w:rPr>
              <w:t>1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</w:t>
            </w:r>
            <w:r w:rsidR="00AB123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3</w:t>
            </w:r>
            <w:r w:rsidR="00870B02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(4)</w:t>
            </w:r>
          </w:p>
          <w:p w:rsidR="00870B02" w:rsidRPr="002964A4" w:rsidRDefault="00422F47" w:rsidP="00650B85">
            <w:pPr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 xml:space="preserve">     17</w:t>
            </w:r>
            <w:r w:rsidR="00870B02"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(</w:t>
            </w: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18</w:t>
            </w:r>
            <w:r w:rsidR="00870B02"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)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Fourth Semester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PHY*222 Calculus-Based Physics II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>4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MAT*285 Differential Equations 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ab/>
              <w:t>3</w:t>
            </w:r>
          </w:p>
          <w:p w:rsidR="00870B02" w:rsidRPr="002964A4" w:rsidRDefault="00383786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Program Elective</w:t>
            </w:r>
            <w:r w:rsidR="00A67076" w:rsidRPr="00A67076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vertAlign w:val="superscript"/>
                <w:lang w:eastAsia="zh-CN"/>
              </w:rPr>
              <w:t>1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                 </w:t>
            </w:r>
            <w:r w:rsidR="00AB123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3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(4)</w:t>
            </w:r>
          </w:p>
          <w:p w:rsidR="00870B02" w:rsidRPr="002964A4" w:rsidRDefault="00383786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>Program Elective</w:t>
            </w:r>
            <w:r w:rsidR="00A67076" w:rsidRPr="00A67076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vertAlign w:val="superscript"/>
                <w:lang w:eastAsia="zh-CN"/>
              </w:rPr>
              <w:t>1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lang w:eastAsia="zh-CN"/>
              </w:rPr>
              <w:t xml:space="preserve">                                                </w:t>
            </w:r>
            <w:r w:rsidR="00AB123E"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3</w:t>
            </w:r>
            <w:r w:rsidRPr="002964A4">
              <w:rPr>
                <w:rFonts w:ascii="ArialMT" w:hAnsi="ArialMT" w:cs="ArialMT"/>
                <w:color w:val="000000"/>
                <w:sz w:val="19"/>
                <w:szCs w:val="19"/>
                <w:highlight w:val="cyan"/>
                <w:u w:val="single"/>
                <w:lang w:eastAsia="zh-CN"/>
              </w:rPr>
              <w:t>(4)</w:t>
            </w:r>
          </w:p>
          <w:p w:rsidR="00870B02" w:rsidRPr="002964A4" w:rsidRDefault="00422F47" w:rsidP="00650B85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 xml:space="preserve">      13(15)</w:t>
            </w:r>
          </w:p>
          <w:p w:rsidR="00870B02" w:rsidRPr="002964A4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ind w:left="1440" w:firstLine="72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</w:pPr>
          </w:p>
          <w:p w:rsidR="00870B02" w:rsidRPr="002F3F9E" w:rsidRDefault="00422F47" w:rsidP="00650B85">
            <w:pPr>
              <w:autoSpaceDE w:val="0"/>
              <w:autoSpaceDN w:val="0"/>
              <w:adjustRightInd w:val="0"/>
              <w:spacing w:after="0" w:line="240" w:lineRule="auto"/>
              <w:ind w:left="1440" w:firstLine="720"/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 xml:space="preserve">Total Credits: </w:t>
            </w:r>
            <w:r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ab/>
              <w:t xml:space="preserve">    63 (66</w:t>
            </w:r>
            <w:r w:rsidR="00870B02" w:rsidRPr="002964A4">
              <w:rPr>
                <w:rFonts w:ascii="Arial-BoldMT" w:hAnsi="Arial-BoldMT" w:cs="Arial-BoldMT"/>
                <w:b/>
                <w:bCs/>
                <w:color w:val="000000"/>
                <w:sz w:val="19"/>
                <w:szCs w:val="19"/>
                <w:highlight w:val="cyan"/>
                <w:lang w:eastAsia="zh-CN"/>
              </w:rPr>
              <w:t>)</w:t>
            </w:r>
          </w:p>
          <w:p w:rsidR="00870B02" w:rsidRPr="002F3F9E" w:rsidRDefault="00870B02" w:rsidP="00650B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595959"/>
                <w:sz w:val="48"/>
                <w:szCs w:val="48"/>
                <w:lang w:eastAsia="zh-CN"/>
              </w:rPr>
            </w:pPr>
          </w:p>
        </w:tc>
      </w:tr>
    </w:tbl>
    <w:p w:rsidR="00422F47" w:rsidRPr="002964A4" w:rsidRDefault="00A67076" w:rsidP="00422F47">
      <w:pPr>
        <w:pStyle w:val="Heading2"/>
        <w:rPr>
          <w:rFonts w:ascii="Baskerville-Italic" w:hAnsi="Baskerville-Italic" w:cs="Baskerville-Italic"/>
          <w:i/>
          <w:iCs/>
          <w:sz w:val="20"/>
          <w:highlight w:val="cyan"/>
        </w:rPr>
      </w:pPr>
      <w:r w:rsidRPr="00A67076">
        <w:rPr>
          <w:rFonts w:ascii="Baskerville-Italic" w:hAnsi="Baskerville-Italic" w:cs="Baskerville-Italic"/>
          <w:i/>
          <w:iCs/>
          <w:sz w:val="20"/>
          <w:highlight w:val="cyan"/>
          <w:vertAlign w:val="superscript"/>
        </w:rPr>
        <w:t>1</w:t>
      </w:r>
      <w:r w:rsidR="003F7272" w:rsidRPr="002964A4">
        <w:rPr>
          <w:rFonts w:ascii="Baskerville-Italic" w:hAnsi="Baskerville-Italic" w:cs="Baskerville-Italic"/>
          <w:i/>
          <w:iCs/>
          <w:sz w:val="20"/>
          <w:highlight w:val="cyan"/>
        </w:rPr>
        <w:t xml:space="preserve"> </w:t>
      </w:r>
      <w:r w:rsidR="00555FEB">
        <w:rPr>
          <w:rFonts w:ascii="Baskerville-Italic" w:hAnsi="Baskerville-Italic" w:cs="Baskerville-Italic"/>
          <w:i/>
          <w:iCs/>
          <w:sz w:val="20"/>
          <w:highlight w:val="cyan"/>
        </w:rPr>
        <w:t>Choose one course</w:t>
      </w:r>
      <w:r w:rsidR="00422F47" w:rsidRPr="002964A4">
        <w:rPr>
          <w:rFonts w:ascii="Baskerville-Italic" w:hAnsi="Baskerville-Italic" w:cs="Baskerville-Italic"/>
          <w:i/>
          <w:iCs/>
          <w:sz w:val="20"/>
          <w:highlight w:val="cyan"/>
        </w:rPr>
        <w:t xml:space="preserve"> from the following: EGR*214, CHE*122, BIO</w:t>
      </w:r>
      <w:r w:rsidR="003F7272" w:rsidRPr="002964A4">
        <w:rPr>
          <w:rFonts w:ascii="Baskerville-Italic" w:hAnsi="Baskerville-Italic" w:cs="Baskerville-Italic"/>
          <w:i/>
          <w:iCs/>
          <w:sz w:val="20"/>
          <w:highlight w:val="cyan"/>
        </w:rPr>
        <w:t>*121, EGR*212, MAT*272, MAT*210</w:t>
      </w:r>
      <w:r w:rsidR="00422F47" w:rsidRPr="002964A4">
        <w:rPr>
          <w:rFonts w:ascii="Baskerville-Italic" w:hAnsi="Baskerville-Italic" w:cs="Baskerville-Italic"/>
          <w:i/>
          <w:iCs/>
          <w:sz w:val="20"/>
          <w:highlight w:val="cyan"/>
        </w:rPr>
        <w:t xml:space="preserve"> </w:t>
      </w:r>
    </w:p>
    <w:p w:rsidR="00422F47" w:rsidRPr="002964A4" w:rsidRDefault="00422F47" w:rsidP="00422F47">
      <w:pPr>
        <w:pStyle w:val="Heading2"/>
        <w:rPr>
          <w:rFonts w:ascii="Baskerville-Italic" w:hAnsi="Baskerville-Italic" w:cs="Baskerville-Italic"/>
          <w:i/>
          <w:iCs/>
          <w:sz w:val="20"/>
          <w:highlight w:val="cyan"/>
        </w:rPr>
      </w:pPr>
    </w:p>
    <w:p w:rsidR="00422F47" w:rsidRPr="002964A4" w:rsidRDefault="00422F47" w:rsidP="00422F47">
      <w:pPr>
        <w:pStyle w:val="Heading2"/>
        <w:rPr>
          <w:rFonts w:ascii="Baskerville-Italic" w:hAnsi="Baskerville-Italic" w:cs="Baskerville-Italic"/>
          <w:i/>
          <w:iCs/>
          <w:sz w:val="20"/>
          <w:highlight w:val="cyan"/>
        </w:rPr>
      </w:pPr>
      <w:r w:rsidRPr="002964A4">
        <w:rPr>
          <w:rFonts w:ascii="Baskerville-Italic" w:hAnsi="Baskerville-Italic" w:cs="Baskerville-Italic"/>
          <w:i/>
          <w:iCs/>
          <w:sz w:val="20"/>
          <w:highlight w:val="cyan"/>
        </w:rPr>
        <w:t>Recommendation for students interested in:</w:t>
      </w:r>
    </w:p>
    <w:p w:rsidR="00422F47" w:rsidRPr="002964A4" w:rsidRDefault="00422F47" w:rsidP="00422F47">
      <w:pPr>
        <w:pStyle w:val="Heading2"/>
        <w:numPr>
          <w:ilvl w:val="0"/>
          <w:numId w:val="13"/>
        </w:numPr>
        <w:rPr>
          <w:rFonts w:ascii="Baskerville-Italic" w:hAnsi="Baskerville-Italic" w:cs="Baskerville-Italic"/>
          <w:i/>
          <w:iCs/>
          <w:sz w:val="20"/>
          <w:highlight w:val="cyan"/>
        </w:rPr>
      </w:pPr>
      <w:r w:rsidRPr="002964A4">
        <w:rPr>
          <w:rFonts w:ascii="Baskerville-Italic" w:hAnsi="Baskerville-Italic" w:cs="Baskerville-Italic"/>
          <w:i/>
          <w:iCs/>
          <w:sz w:val="20"/>
          <w:highlight w:val="cyan"/>
        </w:rPr>
        <w:t>Mechanica</w:t>
      </w:r>
      <w:r w:rsidR="00FC3A5F" w:rsidRPr="002964A4">
        <w:rPr>
          <w:rFonts w:ascii="Baskerville-Italic" w:hAnsi="Baskerville-Italic" w:cs="Baskerville-Italic"/>
          <w:i/>
          <w:iCs/>
          <w:sz w:val="20"/>
          <w:highlight w:val="cyan"/>
        </w:rPr>
        <w:t>l/Civil/General Engineering</w:t>
      </w:r>
      <w:r w:rsidRPr="002964A4">
        <w:rPr>
          <w:rFonts w:ascii="Baskerville-Italic" w:hAnsi="Baskerville-Italic" w:cs="Baskerville-Italic"/>
          <w:i/>
          <w:iCs/>
          <w:sz w:val="20"/>
          <w:highlight w:val="cyan"/>
        </w:rPr>
        <w:t>: EGR*212, EGR*214, EGR*221</w:t>
      </w:r>
    </w:p>
    <w:p w:rsidR="00422F47" w:rsidRPr="002964A4" w:rsidRDefault="00422F47" w:rsidP="00422F47">
      <w:pPr>
        <w:pStyle w:val="Heading2"/>
        <w:numPr>
          <w:ilvl w:val="0"/>
          <w:numId w:val="13"/>
        </w:numPr>
        <w:rPr>
          <w:rFonts w:ascii="Baskerville-Italic" w:hAnsi="Baskerville-Italic" w:cs="Baskerville-Italic"/>
          <w:i/>
          <w:iCs/>
          <w:sz w:val="20"/>
          <w:highlight w:val="cyan"/>
        </w:rPr>
      </w:pPr>
      <w:r w:rsidRPr="002964A4">
        <w:rPr>
          <w:rFonts w:ascii="Baskerville-Italic" w:hAnsi="Baskerville-Italic" w:cs="Baskerville-Italic"/>
          <w:i/>
          <w:iCs/>
          <w:sz w:val="20"/>
          <w:highlight w:val="cyan"/>
        </w:rPr>
        <w:t>Electrical/Computer Science/Computer Engineering: MAT*272, MAT*210, EGR*221</w:t>
      </w:r>
    </w:p>
    <w:p w:rsidR="00422F47" w:rsidRPr="002964A4" w:rsidRDefault="00422F47" w:rsidP="00422F47">
      <w:pPr>
        <w:pStyle w:val="Heading2"/>
        <w:numPr>
          <w:ilvl w:val="0"/>
          <w:numId w:val="13"/>
        </w:numPr>
        <w:rPr>
          <w:rFonts w:ascii="Baskerville-Italic" w:hAnsi="Baskerville-Italic" w:cs="Baskerville-Italic"/>
          <w:i/>
          <w:iCs/>
          <w:sz w:val="20"/>
          <w:highlight w:val="cyan"/>
        </w:rPr>
      </w:pPr>
      <w:r w:rsidRPr="002964A4">
        <w:rPr>
          <w:rFonts w:ascii="Baskerville-Italic" w:hAnsi="Baskerville-Italic" w:cs="Baskerville-Italic"/>
          <w:i/>
          <w:iCs/>
          <w:sz w:val="20"/>
          <w:highlight w:val="cyan"/>
        </w:rPr>
        <w:t>Biomedical/Biomaterials Engineering: BIO*121, CHE*122, EGR*221</w:t>
      </w:r>
    </w:p>
    <w:p w:rsidR="00142D9F" w:rsidRPr="002964A4" w:rsidRDefault="00422F47" w:rsidP="00422F47">
      <w:pPr>
        <w:pStyle w:val="Heading2"/>
        <w:numPr>
          <w:ilvl w:val="0"/>
          <w:numId w:val="13"/>
        </w:numPr>
        <w:rPr>
          <w:rFonts w:ascii="Baskerville-Italic" w:hAnsi="Baskerville-Italic" w:cs="Baskerville-Italic"/>
          <w:i/>
          <w:iCs/>
          <w:sz w:val="20"/>
          <w:highlight w:val="cyan"/>
        </w:rPr>
      </w:pPr>
      <w:r w:rsidRPr="002964A4">
        <w:rPr>
          <w:rFonts w:ascii="Baskerville-Italic" w:hAnsi="Baskerville-Italic" w:cs="Baskerville-Italic"/>
          <w:i/>
          <w:iCs/>
          <w:sz w:val="20"/>
          <w:highlight w:val="cyan"/>
        </w:rPr>
        <w:t>Chemical/Environmental Engineering: CHE*122, EGR*214, BIO*121</w:t>
      </w:r>
    </w:p>
    <w:sectPr w:rsidR="00142D9F" w:rsidRPr="002964A4" w:rsidSect="00020031">
      <w:pgSz w:w="12240" w:h="15840"/>
      <w:pgMar w:top="1440" w:right="1584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73" w:rsidRDefault="00A97973" w:rsidP="00231F11">
      <w:pPr>
        <w:spacing w:after="0" w:line="240" w:lineRule="auto"/>
      </w:pPr>
      <w:r>
        <w:separator/>
      </w:r>
    </w:p>
  </w:endnote>
  <w:endnote w:type="continuationSeparator" w:id="0">
    <w:p w:rsidR="00A97973" w:rsidRDefault="00A97973" w:rsidP="0023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11" w:rsidRDefault="00231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11" w:rsidRDefault="00231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11" w:rsidRDefault="002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73" w:rsidRDefault="00A97973" w:rsidP="00231F11">
      <w:pPr>
        <w:spacing w:after="0" w:line="240" w:lineRule="auto"/>
      </w:pPr>
      <w:r>
        <w:separator/>
      </w:r>
    </w:p>
  </w:footnote>
  <w:footnote w:type="continuationSeparator" w:id="0">
    <w:p w:rsidR="00A97973" w:rsidRDefault="00A97973" w:rsidP="0023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11" w:rsidRDefault="00231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11" w:rsidRDefault="00231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11" w:rsidRDefault="00231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CE14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C20592"/>
    <w:multiLevelType w:val="hybridMultilevel"/>
    <w:tmpl w:val="CDA84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03BA7"/>
    <w:multiLevelType w:val="multilevel"/>
    <w:tmpl w:val="242A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566C0"/>
    <w:multiLevelType w:val="hybridMultilevel"/>
    <w:tmpl w:val="400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1D07"/>
    <w:multiLevelType w:val="hybridMultilevel"/>
    <w:tmpl w:val="99F26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47354"/>
    <w:multiLevelType w:val="hybridMultilevel"/>
    <w:tmpl w:val="5E1A8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42E36"/>
    <w:multiLevelType w:val="hybridMultilevel"/>
    <w:tmpl w:val="4D14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4569"/>
    <w:multiLevelType w:val="hybridMultilevel"/>
    <w:tmpl w:val="47784344"/>
    <w:lvl w:ilvl="0" w:tplc="6394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E74B4"/>
    <w:multiLevelType w:val="hybridMultilevel"/>
    <w:tmpl w:val="FB22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C5F34"/>
    <w:multiLevelType w:val="hybridMultilevel"/>
    <w:tmpl w:val="13808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637E2"/>
    <w:multiLevelType w:val="hybridMultilevel"/>
    <w:tmpl w:val="0C88FB60"/>
    <w:lvl w:ilvl="0" w:tplc="1302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26640"/>
    <w:multiLevelType w:val="hybridMultilevel"/>
    <w:tmpl w:val="AB126FE8"/>
    <w:lvl w:ilvl="0" w:tplc="A1A26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9394C"/>
    <w:multiLevelType w:val="hybridMultilevel"/>
    <w:tmpl w:val="C078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2"/>
    <w:rsid w:val="00002CD9"/>
    <w:rsid w:val="00002DB1"/>
    <w:rsid w:val="00014278"/>
    <w:rsid w:val="000147CC"/>
    <w:rsid w:val="00016574"/>
    <w:rsid w:val="00020031"/>
    <w:rsid w:val="00022680"/>
    <w:rsid w:val="000226A7"/>
    <w:rsid w:val="000279BB"/>
    <w:rsid w:val="0004441E"/>
    <w:rsid w:val="00053031"/>
    <w:rsid w:val="0006353B"/>
    <w:rsid w:val="00067F07"/>
    <w:rsid w:val="0007533C"/>
    <w:rsid w:val="00085AC0"/>
    <w:rsid w:val="00086C26"/>
    <w:rsid w:val="0008775F"/>
    <w:rsid w:val="00087F05"/>
    <w:rsid w:val="000B4E28"/>
    <w:rsid w:val="000C38EB"/>
    <w:rsid w:val="000C490A"/>
    <w:rsid w:val="000D36F5"/>
    <w:rsid w:val="000D6B5B"/>
    <w:rsid w:val="000D75DC"/>
    <w:rsid w:val="000E05DE"/>
    <w:rsid w:val="000F4744"/>
    <w:rsid w:val="00104B2D"/>
    <w:rsid w:val="00135391"/>
    <w:rsid w:val="00141324"/>
    <w:rsid w:val="00142D5D"/>
    <w:rsid w:val="00142D9F"/>
    <w:rsid w:val="001501B6"/>
    <w:rsid w:val="00150498"/>
    <w:rsid w:val="00161F75"/>
    <w:rsid w:val="00162B8D"/>
    <w:rsid w:val="00172929"/>
    <w:rsid w:val="00176FB8"/>
    <w:rsid w:val="00184AF2"/>
    <w:rsid w:val="00195397"/>
    <w:rsid w:val="001A394C"/>
    <w:rsid w:val="001B39CF"/>
    <w:rsid w:val="001B74D2"/>
    <w:rsid w:val="001C07F3"/>
    <w:rsid w:val="001C2A36"/>
    <w:rsid w:val="001D6FEE"/>
    <w:rsid w:val="001E36A2"/>
    <w:rsid w:val="001E3BFD"/>
    <w:rsid w:val="00202475"/>
    <w:rsid w:val="00205ED0"/>
    <w:rsid w:val="00216D34"/>
    <w:rsid w:val="00231F11"/>
    <w:rsid w:val="00237479"/>
    <w:rsid w:val="00242596"/>
    <w:rsid w:val="00257385"/>
    <w:rsid w:val="00265F98"/>
    <w:rsid w:val="002808DA"/>
    <w:rsid w:val="00292B14"/>
    <w:rsid w:val="002964A4"/>
    <w:rsid w:val="00297F6C"/>
    <w:rsid w:val="002A5D4F"/>
    <w:rsid w:val="002B3EB6"/>
    <w:rsid w:val="002B4337"/>
    <w:rsid w:val="002C132F"/>
    <w:rsid w:val="002D3B69"/>
    <w:rsid w:val="002D6FFB"/>
    <w:rsid w:val="002E1AEE"/>
    <w:rsid w:val="002F2ADD"/>
    <w:rsid w:val="002F3F9E"/>
    <w:rsid w:val="002F67EB"/>
    <w:rsid w:val="002F699E"/>
    <w:rsid w:val="00310677"/>
    <w:rsid w:val="00342821"/>
    <w:rsid w:val="00342AC1"/>
    <w:rsid w:val="00354409"/>
    <w:rsid w:val="00362761"/>
    <w:rsid w:val="003714AF"/>
    <w:rsid w:val="003770AE"/>
    <w:rsid w:val="00383786"/>
    <w:rsid w:val="003844B8"/>
    <w:rsid w:val="003902F6"/>
    <w:rsid w:val="0039455F"/>
    <w:rsid w:val="003B7A69"/>
    <w:rsid w:val="003C2215"/>
    <w:rsid w:val="003D780B"/>
    <w:rsid w:val="003E11AB"/>
    <w:rsid w:val="003E79E0"/>
    <w:rsid w:val="003F7272"/>
    <w:rsid w:val="0041286B"/>
    <w:rsid w:val="0041562A"/>
    <w:rsid w:val="00416BFD"/>
    <w:rsid w:val="00422F47"/>
    <w:rsid w:val="00430D6F"/>
    <w:rsid w:val="00432CE9"/>
    <w:rsid w:val="00436CD7"/>
    <w:rsid w:val="004552E5"/>
    <w:rsid w:val="00455EC4"/>
    <w:rsid w:val="004A6145"/>
    <w:rsid w:val="004D1A48"/>
    <w:rsid w:val="004D3065"/>
    <w:rsid w:val="0051075E"/>
    <w:rsid w:val="00511085"/>
    <w:rsid w:val="005225DD"/>
    <w:rsid w:val="00524BD7"/>
    <w:rsid w:val="0053334E"/>
    <w:rsid w:val="00536B4D"/>
    <w:rsid w:val="00544CBA"/>
    <w:rsid w:val="00545CCF"/>
    <w:rsid w:val="0055125D"/>
    <w:rsid w:val="00555FEB"/>
    <w:rsid w:val="005571F2"/>
    <w:rsid w:val="00563131"/>
    <w:rsid w:val="00572722"/>
    <w:rsid w:val="00587F39"/>
    <w:rsid w:val="0059590E"/>
    <w:rsid w:val="005B014A"/>
    <w:rsid w:val="005B5408"/>
    <w:rsid w:val="005D1A98"/>
    <w:rsid w:val="005D5818"/>
    <w:rsid w:val="005E0339"/>
    <w:rsid w:val="005E117B"/>
    <w:rsid w:val="005E4FD2"/>
    <w:rsid w:val="005F3CB7"/>
    <w:rsid w:val="005F4EB9"/>
    <w:rsid w:val="005F52CD"/>
    <w:rsid w:val="0060081A"/>
    <w:rsid w:val="0060677A"/>
    <w:rsid w:val="0061347D"/>
    <w:rsid w:val="00615DB4"/>
    <w:rsid w:val="00624370"/>
    <w:rsid w:val="00626A7E"/>
    <w:rsid w:val="006357CC"/>
    <w:rsid w:val="00646594"/>
    <w:rsid w:val="00650B85"/>
    <w:rsid w:val="00664197"/>
    <w:rsid w:val="006707BA"/>
    <w:rsid w:val="00671285"/>
    <w:rsid w:val="00673A1D"/>
    <w:rsid w:val="0069455E"/>
    <w:rsid w:val="006A33F1"/>
    <w:rsid w:val="006A7F59"/>
    <w:rsid w:val="006B734E"/>
    <w:rsid w:val="006C13A1"/>
    <w:rsid w:val="006C6E75"/>
    <w:rsid w:val="006E3BD2"/>
    <w:rsid w:val="006F0D4D"/>
    <w:rsid w:val="007002A6"/>
    <w:rsid w:val="00707E63"/>
    <w:rsid w:val="00716D8C"/>
    <w:rsid w:val="0072526A"/>
    <w:rsid w:val="007269E9"/>
    <w:rsid w:val="0073112B"/>
    <w:rsid w:val="00736C82"/>
    <w:rsid w:val="007426B9"/>
    <w:rsid w:val="00750BE8"/>
    <w:rsid w:val="00754EF6"/>
    <w:rsid w:val="00763F92"/>
    <w:rsid w:val="00770416"/>
    <w:rsid w:val="00777C5C"/>
    <w:rsid w:val="007848E4"/>
    <w:rsid w:val="007C23BF"/>
    <w:rsid w:val="007D2AD6"/>
    <w:rsid w:val="007E31B6"/>
    <w:rsid w:val="007F6631"/>
    <w:rsid w:val="008115B8"/>
    <w:rsid w:val="008328E6"/>
    <w:rsid w:val="00833B0B"/>
    <w:rsid w:val="00835634"/>
    <w:rsid w:val="00843683"/>
    <w:rsid w:val="00850526"/>
    <w:rsid w:val="008643F3"/>
    <w:rsid w:val="00870B02"/>
    <w:rsid w:val="008856BC"/>
    <w:rsid w:val="00891176"/>
    <w:rsid w:val="008921EA"/>
    <w:rsid w:val="008950CF"/>
    <w:rsid w:val="008A0FB0"/>
    <w:rsid w:val="008A2DF6"/>
    <w:rsid w:val="008A7AB0"/>
    <w:rsid w:val="008E0F87"/>
    <w:rsid w:val="008E1D96"/>
    <w:rsid w:val="008E6AC6"/>
    <w:rsid w:val="008E6F6B"/>
    <w:rsid w:val="008E7B65"/>
    <w:rsid w:val="009261A3"/>
    <w:rsid w:val="00931350"/>
    <w:rsid w:val="00943AF3"/>
    <w:rsid w:val="009454AC"/>
    <w:rsid w:val="00950EB2"/>
    <w:rsid w:val="00974684"/>
    <w:rsid w:val="009878B4"/>
    <w:rsid w:val="009902F8"/>
    <w:rsid w:val="00993F89"/>
    <w:rsid w:val="009A03E9"/>
    <w:rsid w:val="009A2E7D"/>
    <w:rsid w:val="009A563F"/>
    <w:rsid w:val="009B19F3"/>
    <w:rsid w:val="009B456C"/>
    <w:rsid w:val="009B73AC"/>
    <w:rsid w:val="009D1905"/>
    <w:rsid w:val="009E4FC3"/>
    <w:rsid w:val="009E5C10"/>
    <w:rsid w:val="009E619E"/>
    <w:rsid w:val="009E7A1B"/>
    <w:rsid w:val="009F0AD7"/>
    <w:rsid w:val="009F72C9"/>
    <w:rsid w:val="00A1161A"/>
    <w:rsid w:val="00A139EF"/>
    <w:rsid w:val="00A177A0"/>
    <w:rsid w:val="00A23678"/>
    <w:rsid w:val="00A33F24"/>
    <w:rsid w:val="00A41F3E"/>
    <w:rsid w:val="00A50995"/>
    <w:rsid w:val="00A66CB0"/>
    <w:rsid w:val="00A67076"/>
    <w:rsid w:val="00A73BE0"/>
    <w:rsid w:val="00A81976"/>
    <w:rsid w:val="00A8222E"/>
    <w:rsid w:val="00A93409"/>
    <w:rsid w:val="00A95BF3"/>
    <w:rsid w:val="00A97973"/>
    <w:rsid w:val="00AA412E"/>
    <w:rsid w:val="00AA7971"/>
    <w:rsid w:val="00AB045C"/>
    <w:rsid w:val="00AB123E"/>
    <w:rsid w:val="00AC6AAD"/>
    <w:rsid w:val="00AF1EAC"/>
    <w:rsid w:val="00AF2BF6"/>
    <w:rsid w:val="00AF51EB"/>
    <w:rsid w:val="00B10FB2"/>
    <w:rsid w:val="00B22800"/>
    <w:rsid w:val="00B30466"/>
    <w:rsid w:val="00B30612"/>
    <w:rsid w:val="00B3089B"/>
    <w:rsid w:val="00B3198B"/>
    <w:rsid w:val="00B3556B"/>
    <w:rsid w:val="00B36180"/>
    <w:rsid w:val="00B4615C"/>
    <w:rsid w:val="00B552E1"/>
    <w:rsid w:val="00B6003F"/>
    <w:rsid w:val="00B7788D"/>
    <w:rsid w:val="00B87EF0"/>
    <w:rsid w:val="00B941AE"/>
    <w:rsid w:val="00B95938"/>
    <w:rsid w:val="00BA1862"/>
    <w:rsid w:val="00BA79CF"/>
    <w:rsid w:val="00BB15F9"/>
    <w:rsid w:val="00BB5E30"/>
    <w:rsid w:val="00BC191F"/>
    <w:rsid w:val="00BC4C4E"/>
    <w:rsid w:val="00BD335A"/>
    <w:rsid w:val="00BD4CEB"/>
    <w:rsid w:val="00C010E0"/>
    <w:rsid w:val="00C21256"/>
    <w:rsid w:val="00C36F2C"/>
    <w:rsid w:val="00C44C0A"/>
    <w:rsid w:val="00C44D10"/>
    <w:rsid w:val="00C60FFC"/>
    <w:rsid w:val="00C66573"/>
    <w:rsid w:val="00C80718"/>
    <w:rsid w:val="00C86EB0"/>
    <w:rsid w:val="00C9564A"/>
    <w:rsid w:val="00CA22B7"/>
    <w:rsid w:val="00CA589B"/>
    <w:rsid w:val="00CB5590"/>
    <w:rsid w:val="00CC39D2"/>
    <w:rsid w:val="00CC4916"/>
    <w:rsid w:val="00CE02C1"/>
    <w:rsid w:val="00CE41F1"/>
    <w:rsid w:val="00CE5469"/>
    <w:rsid w:val="00CF3C13"/>
    <w:rsid w:val="00CF6A56"/>
    <w:rsid w:val="00D172C6"/>
    <w:rsid w:val="00D30943"/>
    <w:rsid w:val="00D66D43"/>
    <w:rsid w:val="00D66E27"/>
    <w:rsid w:val="00D773A8"/>
    <w:rsid w:val="00D82CAD"/>
    <w:rsid w:val="00D91CBA"/>
    <w:rsid w:val="00D945E9"/>
    <w:rsid w:val="00DA07D4"/>
    <w:rsid w:val="00DB74FB"/>
    <w:rsid w:val="00DC06C9"/>
    <w:rsid w:val="00DC4112"/>
    <w:rsid w:val="00DC5356"/>
    <w:rsid w:val="00DD463F"/>
    <w:rsid w:val="00DE5D28"/>
    <w:rsid w:val="00DE6EE1"/>
    <w:rsid w:val="00DF6358"/>
    <w:rsid w:val="00E05775"/>
    <w:rsid w:val="00E14522"/>
    <w:rsid w:val="00E163FE"/>
    <w:rsid w:val="00E22B20"/>
    <w:rsid w:val="00E26361"/>
    <w:rsid w:val="00E27126"/>
    <w:rsid w:val="00E30C31"/>
    <w:rsid w:val="00E44ABA"/>
    <w:rsid w:val="00E50228"/>
    <w:rsid w:val="00E616DD"/>
    <w:rsid w:val="00E63F5B"/>
    <w:rsid w:val="00E65DD4"/>
    <w:rsid w:val="00E6783D"/>
    <w:rsid w:val="00E71579"/>
    <w:rsid w:val="00E718A4"/>
    <w:rsid w:val="00E74BD0"/>
    <w:rsid w:val="00E75A91"/>
    <w:rsid w:val="00E83CC5"/>
    <w:rsid w:val="00E92CA1"/>
    <w:rsid w:val="00EA1BEE"/>
    <w:rsid w:val="00EA6FA7"/>
    <w:rsid w:val="00EB4B1E"/>
    <w:rsid w:val="00EB6097"/>
    <w:rsid w:val="00ED3720"/>
    <w:rsid w:val="00EF77AC"/>
    <w:rsid w:val="00F045BA"/>
    <w:rsid w:val="00F10B64"/>
    <w:rsid w:val="00F3418F"/>
    <w:rsid w:val="00F426D4"/>
    <w:rsid w:val="00F42937"/>
    <w:rsid w:val="00F4433B"/>
    <w:rsid w:val="00F47E36"/>
    <w:rsid w:val="00F52F52"/>
    <w:rsid w:val="00F62DE3"/>
    <w:rsid w:val="00F768C7"/>
    <w:rsid w:val="00F82A3A"/>
    <w:rsid w:val="00F866B9"/>
    <w:rsid w:val="00F958D8"/>
    <w:rsid w:val="00FC3A5F"/>
    <w:rsid w:val="00FC5980"/>
    <w:rsid w:val="00FC6447"/>
    <w:rsid w:val="00FE5D2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B8A373A2-1C00-4F15-AD26-27E797B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68C7"/>
    <w:pPr>
      <w:keepNext/>
      <w:widowControl w:val="0"/>
      <w:overflowPunct w:val="0"/>
      <w:autoSpaceDE w:val="0"/>
      <w:autoSpaceDN w:val="0"/>
      <w:adjustRightInd w:val="0"/>
      <w:spacing w:after="0" w:line="420" w:lineRule="exact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768C7"/>
    <w:pPr>
      <w:keepNext/>
      <w:widowControl w:val="0"/>
      <w:tabs>
        <w:tab w:val="left" w:pos="5040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68C7"/>
    <w:pPr>
      <w:keepNext/>
      <w:widowControl w:val="0"/>
      <w:shd w:val="pct12" w:color="auto" w:fill="FFFFFF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CG Times" w:eastAsia="Times New Roman" w:hAnsi="CG 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F768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F768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semiHidden/>
    <w:rsid w:val="00F768C7"/>
    <w:rPr>
      <w:rFonts w:ascii="CG Times" w:eastAsia="Times New Roman" w:hAnsi="CG Times" w:cs="Times New Roman"/>
      <w:b/>
      <w:sz w:val="24"/>
      <w:szCs w:val="20"/>
      <w:shd w:val="pct12" w:color="auto" w:fill="FFFFFF"/>
    </w:rPr>
  </w:style>
  <w:style w:type="character" w:styleId="Hyperlink">
    <w:name w:val="Hyperlink"/>
    <w:unhideWhenUsed/>
    <w:rsid w:val="00F768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68C7"/>
    <w:pPr>
      <w:widowControl w:val="0"/>
      <w:overflowPunct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link w:val="Title"/>
    <w:rsid w:val="00F768C7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F768C7"/>
    <w:pPr>
      <w:widowControl w:val="0"/>
      <w:shd w:val="pct12" w:color="auto" w:fill="FFFFFF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/>
      <w:b/>
      <w:sz w:val="24"/>
      <w:szCs w:val="20"/>
    </w:rPr>
  </w:style>
  <w:style w:type="character" w:customStyle="1" w:styleId="BodyTextChar">
    <w:name w:val="Body Text Char"/>
    <w:link w:val="BodyText"/>
    <w:semiHidden/>
    <w:rsid w:val="00F768C7"/>
    <w:rPr>
      <w:rFonts w:ascii="CG Times" w:eastAsia="Times New Roman" w:hAnsi="CG Times" w:cs="Times New Roman"/>
      <w:b/>
      <w:sz w:val="24"/>
      <w:szCs w:val="20"/>
      <w:shd w:val="pct12" w:color="auto" w:fill="FFFFFF"/>
    </w:rPr>
  </w:style>
  <w:style w:type="paragraph" w:styleId="Subtitle">
    <w:name w:val="Subtitle"/>
    <w:basedOn w:val="Normal"/>
    <w:link w:val="SubtitleChar"/>
    <w:qFormat/>
    <w:rsid w:val="00F768C7"/>
    <w:pPr>
      <w:widowControl w:val="0"/>
      <w:overflowPunct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rsid w:val="00F768C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semiHidden/>
    <w:unhideWhenUsed/>
    <w:rsid w:val="00F768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/>
      <w:b/>
      <w:sz w:val="24"/>
      <w:szCs w:val="20"/>
    </w:rPr>
  </w:style>
  <w:style w:type="character" w:customStyle="1" w:styleId="BodyText2Char">
    <w:name w:val="Body Text 2 Char"/>
    <w:link w:val="BodyText2"/>
    <w:semiHidden/>
    <w:rsid w:val="00F768C7"/>
    <w:rPr>
      <w:rFonts w:ascii="CG Times" w:eastAsia="Times New Roman" w:hAnsi="CG 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F768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/>
      <w:sz w:val="24"/>
      <w:szCs w:val="20"/>
    </w:rPr>
  </w:style>
  <w:style w:type="character" w:customStyle="1" w:styleId="BodyText3Char">
    <w:name w:val="Body Text 3 Char"/>
    <w:link w:val="BodyText3"/>
    <w:semiHidden/>
    <w:rsid w:val="00F768C7"/>
    <w:rPr>
      <w:rFonts w:ascii="CG Times" w:eastAsia="Times New Roman" w:hAnsi="CG Times" w:cs="Times New Roman"/>
      <w:sz w:val="24"/>
      <w:szCs w:val="20"/>
    </w:rPr>
  </w:style>
  <w:style w:type="paragraph" w:customStyle="1" w:styleId="WPNormal">
    <w:name w:val="WP_Normal"/>
    <w:basedOn w:val="Normal"/>
    <w:rsid w:val="00C6657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F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1F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F11"/>
    <w:rPr>
      <w:sz w:val="22"/>
      <w:szCs w:val="22"/>
    </w:rPr>
  </w:style>
  <w:style w:type="table" w:styleId="TableGrid">
    <w:name w:val="Table Grid"/>
    <w:basedOn w:val="TableNormal"/>
    <w:uiPriority w:val="59"/>
    <w:rsid w:val="00D7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24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58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5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5463</CharactersWithSpaces>
  <SharedDoc>false</SharedDoc>
  <HLinks>
    <vt:vector size="42" baseType="variant">
      <vt:variant>
        <vt:i4>393224</vt:i4>
      </vt:variant>
      <vt:variant>
        <vt:i4>18</vt:i4>
      </vt:variant>
      <vt:variant>
        <vt:i4>0</vt:i4>
      </vt:variant>
      <vt:variant>
        <vt:i4>5</vt:i4>
      </vt:variant>
      <vt:variant>
        <vt:lpwstr>http://www.charteroak.edu/Prospective/Programs/Concentrations/Engineering.cfm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http://www.newhaven.edu/8/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http://www.hartford.edu/ceta/</vt:lpwstr>
      </vt:variant>
      <vt:variant>
        <vt:lpwstr/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http://www.fairfield.edu/engineering</vt:lpwstr>
      </vt:variant>
      <vt:variant>
        <vt:lpwstr/>
      </vt:variant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http://www.technology.ccsu.edu/</vt:lpwstr>
      </vt:variant>
      <vt:variant>
        <vt:lpwstr/>
      </vt:variant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http://www.eng2.uconn.edu/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http://www.ct.edu/academics/cot</vt:lpwstr>
      </vt:variant>
      <vt:variant>
        <vt:lpwstr>engineering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Lin, Lin</cp:lastModifiedBy>
  <cp:revision>51</cp:revision>
  <cp:lastPrinted>2013-11-12T20:10:00Z</cp:lastPrinted>
  <dcterms:created xsi:type="dcterms:W3CDTF">2018-11-14T18:49:00Z</dcterms:created>
  <dcterms:modified xsi:type="dcterms:W3CDTF">2018-11-19T22:09:00Z</dcterms:modified>
</cp:coreProperties>
</file>