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DEEA" w14:textId="77777777" w:rsidR="00F2556A" w:rsidRPr="00F2556A" w:rsidRDefault="00F2556A" w:rsidP="00F2556A">
      <w:pPr>
        <w:spacing w:before="150" w:after="240" w:line="288" w:lineRule="atLeast"/>
        <w:textAlignment w:val="baseline"/>
        <w:outlineLvl w:val="0"/>
        <w:rPr>
          <w:rFonts w:ascii="Verdana" w:eastAsia="Times New Roman" w:hAnsi="Verdana" w:cs="Times New Roman"/>
          <w:b/>
          <w:bCs/>
          <w:i/>
          <w:iCs/>
          <w:color w:val="000000"/>
          <w:kern w:val="36"/>
          <w:sz w:val="60"/>
          <w:szCs w:val="60"/>
        </w:rPr>
      </w:pPr>
      <w:r w:rsidRPr="00F2556A">
        <w:rPr>
          <w:rFonts w:ascii="Verdana" w:eastAsia="Times New Roman" w:hAnsi="Verdana" w:cs="Times New Roman"/>
          <w:b/>
          <w:bCs/>
          <w:i/>
          <w:iCs/>
          <w:color w:val="000000"/>
          <w:kern w:val="36"/>
          <w:sz w:val="60"/>
          <w:szCs w:val="60"/>
        </w:rPr>
        <w:t>Student Enrollment Agreement</w:t>
      </w:r>
    </w:p>
    <w:p w14:paraId="13CA950C" w14:textId="77777777" w:rsidR="00F2556A" w:rsidRPr="00F2556A" w:rsidRDefault="00F2556A" w:rsidP="00F2556A">
      <w:pPr>
        <w:spacing w:after="0" w:line="240" w:lineRule="auto"/>
        <w:textAlignment w:val="baseline"/>
        <w:rPr>
          <w:rFonts w:ascii="Times New Roman" w:eastAsia="Times New Roman" w:hAnsi="Times New Roman" w:cs="Times New Roman"/>
          <w:sz w:val="24"/>
          <w:szCs w:val="24"/>
        </w:rPr>
      </w:pPr>
      <w:r w:rsidRPr="00F2556A">
        <w:rPr>
          <w:rFonts w:ascii="Times New Roman" w:eastAsia="Times New Roman" w:hAnsi="Times New Roman" w:cs="Times New Roman"/>
          <w:sz w:val="24"/>
          <w:szCs w:val="24"/>
        </w:rPr>
        <w:t> </w:t>
      </w:r>
    </w:p>
    <w:p w14:paraId="5DC49F43" w14:textId="77777777" w:rsidR="00F2556A" w:rsidRPr="00F2556A"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F2556A">
        <w:rPr>
          <w:rFonts w:ascii="Verdana" w:eastAsia="Times New Roman" w:hAnsi="Verdana" w:cs="Times New Roman"/>
          <w:b/>
          <w:bCs/>
          <w:i/>
          <w:iCs/>
          <w:color w:val="000000"/>
          <w:sz w:val="36"/>
          <w:szCs w:val="36"/>
        </w:rPr>
        <w:t>Payment of Fees/Promise to Pay</w:t>
      </w:r>
    </w:p>
    <w:p w14:paraId="5B1EA621" w14:textId="3AB3C9D9" w:rsidR="00F2556A" w:rsidRPr="00550070" w:rsidRDefault="00F2556A" w:rsidP="00F2556A">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 understand that when I register for any class 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or receive any service from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w:t>
      </w:r>
      <w:proofErr w:type="gramStart"/>
      <w:r w:rsidR="00E814F4" w:rsidRPr="00550070">
        <w:rPr>
          <w:rFonts w:ascii="inherit" w:eastAsia="Times New Roman" w:hAnsi="inherit" w:cs="Times New Roman"/>
          <w:spacing w:val="6"/>
          <w:sz w:val="24"/>
          <w:szCs w:val="24"/>
        </w:rPr>
        <w:t>Colleges</w:t>
      </w:r>
      <w:proofErr w:type="gramEnd"/>
      <w:r w:rsidR="00E814F4" w:rsidRPr="00550070">
        <w:rPr>
          <w:rFonts w:ascii="inherit" w:eastAsia="Times New Roman" w:hAnsi="inherit" w:cs="Times New Roman"/>
          <w:spacing w:val="6"/>
          <w:sz w:val="24"/>
          <w:szCs w:val="24"/>
        </w:rPr>
        <w:t xml:space="preserve"> </w:t>
      </w:r>
      <w:r w:rsidRPr="00550070">
        <w:rPr>
          <w:rFonts w:ascii="inherit" w:eastAsia="Times New Roman" w:hAnsi="inherit" w:cs="Times New Roman"/>
          <w:spacing w:val="6"/>
          <w:sz w:val="24"/>
          <w:szCs w:val="24"/>
        </w:rPr>
        <w:t xml:space="preserve">I accept full responsibility to pay all tuition, fees and other associated costs, which may include, but is not limited to, fines, or incidental charges assessed as a result of my registration and/or receipt of services. I further understand and agree that my registration and acceptance of these terms constitutes a promissory note agreement (i.e., a financial obligation in the form of an educational loan as defined by the U.S. Bankruptcy Code at 11 U.S.C. §523(a)(8)) in which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is providing me educational services, deferring some or all of my payment obligation for those services, and I promise to pay for all assessed tuition, fees and other associated costs by the published or assigned due date.)</w:t>
      </w:r>
    </w:p>
    <w:p w14:paraId="41D82332" w14:textId="77777777"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I understand and agree that if I drop or withdraw from some or all of the classes for which I register, I will be responsible for paying all or a portion of tuition and fees in accordance with the published tuition refund schedule at </w:t>
      </w:r>
      <w:hyperlink r:id="rId4" w:history="1">
        <w:r w:rsidRPr="00550070">
          <w:rPr>
            <w:rStyle w:val="Hyperlink"/>
            <w:rFonts w:ascii="inherit" w:eastAsia="Times New Roman" w:hAnsi="inherit" w:cs="Times New Roman"/>
            <w:spacing w:val="6"/>
            <w:sz w:val="24"/>
            <w:szCs w:val="24"/>
          </w:rPr>
          <w:t>https://www.ct.edu/files/policies/3.7-refund-policy.pdf</w:t>
        </w:r>
      </w:hyperlink>
      <w:r w:rsidR="00DA3D50">
        <w:rPr>
          <w:rStyle w:val="Hyperlink"/>
          <w:rFonts w:ascii="inherit" w:eastAsia="Times New Roman" w:hAnsi="inherit" w:cs="Times New Roman"/>
          <w:spacing w:val="6"/>
          <w:sz w:val="24"/>
          <w:szCs w:val="24"/>
          <w:u w:val="none"/>
        </w:rPr>
        <w:t xml:space="preserve">.  </w:t>
      </w:r>
      <w:r w:rsidRPr="00550070">
        <w:rPr>
          <w:rFonts w:ascii="inherit" w:eastAsia="Times New Roman" w:hAnsi="inherit" w:cs="Times New Roman"/>
          <w:spacing w:val="6"/>
          <w:sz w:val="24"/>
          <w:szCs w:val="24"/>
        </w:rPr>
        <w:t>I have read the terms and conditions of the published tuition refund schedule and understand those terms are incorporated herein by reference. I further understand that my failure to attend class or receive a bill does not absolve me of my financial responsibility as described above.</w:t>
      </w:r>
    </w:p>
    <w:p w14:paraId="1BCAFB86"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p>
    <w:p w14:paraId="55200CA9"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Delinquent Account/Collection</w:t>
      </w:r>
    </w:p>
    <w:p w14:paraId="49928616" w14:textId="5264C205"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Financial Hold:</w:t>
      </w:r>
      <w:r w:rsidRPr="00550070">
        <w:rPr>
          <w:rFonts w:ascii="inherit" w:eastAsia="Times New Roman" w:hAnsi="inherit" w:cs="Times New Roman"/>
          <w:spacing w:val="6"/>
          <w:sz w:val="24"/>
          <w:szCs w:val="24"/>
        </w:rPr>
        <w:t xml:space="preserve"> I understand and agree that if I fail to pay my student account bill or any monies due and owing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by the scheduled due date,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will place a financial hold on my student account, preventing me from registering for future classes, requesting </w:t>
      </w:r>
      <w:r w:rsidR="002876EE" w:rsidRPr="00550070">
        <w:rPr>
          <w:rFonts w:ascii="inherit" w:eastAsia="Times New Roman" w:hAnsi="inherit" w:cs="Times New Roman"/>
          <w:spacing w:val="6"/>
          <w:sz w:val="24"/>
          <w:szCs w:val="24"/>
        </w:rPr>
        <w:t>t</w:t>
      </w:r>
      <w:r w:rsidRPr="00550070">
        <w:rPr>
          <w:rFonts w:ascii="inherit" w:eastAsia="Times New Roman" w:hAnsi="inherit" w:cs="Times New Roman"/>
          <w:spacing w:val="6"/>
          <w:sz w:val="24"/>
          <w:szCs w:val="24"/>
        </w:rPr>
        <w:t>ranscripts, or receiving my diploma.</w:t>
      </w:r>
    </w:p>
    <w:p w14:paraId="152ED9E7" w14:textId="5C0A6AC8"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Drop for Non-Payment:</w:t>
      </w:r>
      <w:r w:rsidRPr="00550070">
        <w:rPr>
          <w:rFonts w:ascii="inherit" w:eastAsia="Times New Roman" w:hAnsi="inherit" w:cs="Times New Roman"/>
          <w:spacing w:val="6"/>
          <w:sz w:val="24"/>
          <w:szCs w:val="24"/>
        </w:rPr>
        <w:t xml:space="preserve"> I understand and agree that if I fail to pay my student account bill or any monies due and owing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by the scheduled </w:t>
      </w:r>
      <w:r w:rsidR="002876EE" w:rsidRPr="00550070">
        <w:rPr>
          <w:rFonts w:ascii="inherit" w:eastAsia="Times New Roman" w:hAnsi="inherit" w:cs="Times New Roman"/>
          <w:spacing w:val="6"/>
          <w:sz w:val="24"/>
          <w:szCs w:val="24"/>
        </w:rPr>
        <w:lastRenderedPageBreak/>
        <w:t xml:space="preserve">due date </w:t>
      </w:r>
      <w:r w:rsidR="00D35749" w:rsidRPr="00550070">
        <w:rPr>
          <w:rFonts w:ascii="inherit" w:eastAsia="Times New Roman" w:hAnsi="inherit" w:cs="Times New Roman"/>
          <w:spacing w:val="6"/>
          <w:sz w:val="24"/>
          <w:szCs w:val="24"/>
        </w:rPr>
        <w:t xml:space="preserve">that </w:t>
      </w:r>
      <w:r w:rsidRPr="00550070">
        <w:rPr>
          <w:rFonts w:ascii="inherit" w:eastAsia="Times New Roman" w:hAnsi="inherit" w:cs="Times New Roman"/>
          <w:spacing w:val="6"/>
          <w:sz w:val="24"/>
          <w:szCs w:val="24"/>
        </w:rPr>
        <w:t xml:space="preserve">my class schedule </w:t>
      </w:r>
      <w:r w:rsidR="002876EE" w:rsidRPr="00550070">
        <w:rPr>
          <w:rFonts w:ascii="inherit" w:eastAsia="Times New Roman" w:hAnsi="inherit" w:cs="Times New Roman"/>
          <w:spacing w:val="6"/>
          <w:sz w:val="24"/>
          <w:szCs w:val="24"/>
        </w:rPr>
        <w:t>MAY</w:t>
      </w:r>
      <w:r w:rsidRPr="00550070">
        <w:rPr>
          <w:rFonts w:ascii="inherit" w:eastAsia="Times New Roman" w:hAnsi="inherit" w:cs="Times New Roman"/>
          <w:spacing w:val="6"/>
          <w:sz w:val="24"/>
          <w:szCs w:val="24"/>
        </w:rPr>
        <w:t xml:space="preserve"> be cancelled. I understand that if I wish to have my class schedule reinstated, I may be required to pay my account balance in full.</w:t>
      </w:r>
    </w:p>
    <w:p w14:paraId="416A3993" w14:textId="42945675"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Late Payment Charge:</w:t>
      </w:r>
      <w:r w:rsidRPr="00550070">
        <w:rPr>
          <w:rFonts w:ascii="inherit" w:eastAsia="Times New Roman" w:hAnsi="inherit" w:cs="Times New Roman"/>
          <w:spacing w:val="6"/>
          <w:sz w:val="24"/>
          <w:szCs w:val="24"/>
        </w:rPr>
        <w:t xml:space="preserve"> I understand and agree that if I fail to pay my student account bill or any monies due and owing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by the scheduled due date,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will assess a late payment fee $</w:t>
      </w:r>
      <w:r w:rsidR="002876EE" w:rsidRPr="00550070">
        <w:rPr>
          <w:rFonts w:ascii="inherit" w:eastAsia="Times New Roman" w:hAnsi="inherit" w:cs="Times New Roman"/>
          <w:spacing w:val="6"/>
          <w:sz w:val="24"/>
          <w:szCs w:val="24"/>
        </w:rPr>
        <w:t>15</w:t>
      </w:r>
      <w:r w:rsidRPr="00550070">
        <w:rPr>
          <w:rFonts w:ascii="inherit" w:eastAsia="Times New Roman" w:hAnsi="inherit" w:cs="Times New Roman"/>
          <w:spacing w:val="6"/>
          <w:sz w:val="24"/>
          <w:szCs w:val="24"/>
        </w:rPr>
        <w:t>.00</w:t>
      </w:r>
      <w:r w:rsidR="00763ED1">
        <w:rPr>
          <w:rFonts w:ascii="inherit" w:eastAsia="Times New Roman" w:hAnsi="inherit" w:cs="Times New Roman"/>
          <w:spacing w:val="6"/>
          <w:sz w:val="24"/>
          <w:szCs w:val="24"/>
        </w:rPr>
        <w:t>.</w:t>
      </w:r>
    </w:p>
    <w:p w14:paraId="232FA142" w14:textId="63A1CBC2"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Collection Agency Fees:</w:t>
      </w:r>
      <w:r w:rsidRPr="00550070">
        <w:rPr>
          <w:rFonts w:ascii="inherit" w:eastAsia="Times New Roman" w:hAnsi="inherit" w:cs="Times New Roman"/>
          <w:spacing w:val="6"/>
          <w:sz w:val="24"/>
          <w:szCs w:val="24"/>
        </w:rPr>
        <w:t xml:space="preserve"> I understand and accept that if I fail to pay my student account bill or any monies due and owing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by the scheduled due </w:t>
      </w:r>
      <w:r w:rsidR="0044651D" w:rsidRPr="00550070">
        <w:rPr>
          <w:rFonts w:ascii="inherit" w:eastAsia="Times New Roman" w:hAnsi="inherit" w:cs="Times New Roman"/>
          <w:spacing w:val="6"/>
          <w:sz w:val="24"/>
          <w:szCs w:val="24"/>
        </w:rPr>
        <w:t>date and</w:t>
      </w:r>
      <w:r w:rsidRPr="00550070">
        <w:rPr>
          <w:rFonts w:ascii="inherit" w:eastAsia="Times New Roman" w:hAnsi="inherit" w:cs="Times New Roman"/>
          <w:spacing w:val="6"/>
          <w:sz w:val="24"/>
          <w:szCs w:val="24"/>
        </w:rPr>
        <w:t xml:space="preserve"> fail to make acceptable payment arrangements to bring my account current,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may refer my delinquent account to a collection agency</w:t>
      </w:r>
      <w:r w:rsidR="00763ED1">
        <w:rPr>
          <w:rFonts w:ascii="inherit" w:eastAsia="Times New Roman" w:hAnsi="inherit" w:cs="Times New Roman"/>
          <w:spacing w:val="6"/>
          <w:sz w:val="24"/>
          <w:szCs w:val="24"/>
        </w:rPr>
        <w:t xml:space="preserve"> and the College may no longer accept direct payments</w:t>
      </w:r>
      <w:r w:rsidRPr="00550070">
        <w:rPr>
          <w:rFonts w:ascii="inherit" w:eastAsia="Times New Roman" w:hAnsi="inherit" w:cs="Times New Roman"/>
          <w:spacing w:val="6"/>
          <w:sz w:val="24"/>
          <w:szCs w:val="24"/>
        </w:rPr>
        <w:t>. I further understand that if</w:t>
      </w:r>
      <w:r w:rsidR="00AC2C87">
        <w:rPr>
          <w:rFonts w:ascii="inherit" w:eastAsia="Times New Roman" w:hAnsi="inherit" w:cs="Times New Roman"/>
          <w:spacing w:val="6"/>
          <w:sz w:val="24"/>
          <w:szCs w:val="24"/>
        </w:rPr>
        <w:t xml:space="preserve"> the</w:t>
      </w:r>
      <w:r w:rsidRPr="00550070">
        <w:rPr>
          <w:rFonts w:ascii="inherit" w:eastAsia="Times New Roman" w:hAnsi="inherit" w:cs="Times New Roman"/>
          <w:spacing w:val="6"/>
          <w:sz w:val="24"/>
          <w:szCs w:val="24"/>
        </w:rPr>
        <w:t xml:space="preserv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refers my student account balance to a third party for collection</w:t>
      </w:r>
      <w:r w:rsidR="00763ED1">
        <w:rPr>
          <w:rFonts w:ascii="inherit" w:eastAsia="Times New Roman" w:hAnsi="inherit" w:cs="Times New Roman"/>
          <w:spacing w:val="6"/>
          <w:sz w:val="24"/>
          <w:szCs w:val="24"/>
        </w:rPr>
        <w:t>, a collection fee may be assessed and that my delinquent account may be reported to one or more of the national credit bureaus or be subject to tax-offset</w:t>
      </w:r>
      <w:r w:rsidR="00A11220" w:rsidRPr="00550070">
        <w:rPr>
          <w:rFonts w:ascii="inherit" w:eastAsia="Times New Roman" w:hAnsi="inherit" w:cs="Times New Roman"/>
          <w:spacing w:val="6"/>
          <w:sz w:val="24"/>
          <w:szCs w:val="24"/>
        </w:rPr>
        <w:t>.</w:t>
      </w:r>
    </w:p>
    <w:p w14:paraId="754A272E" w14:textId="77777777" w:rsidR="00714368" w:rsidRPr="00550070" w:rsidRDefault="00714368" w:rsidP="00F2556A">
      <w:pPr>
        <w:spacing w:after="75" w:line="240" w:lineRule="auto"/>
        <w:textAlignment w:val="baseline"/>
        <w:outlineLvl w:val="2"/>
        <w:rPr>
          <w:rFonts w:ascii="Verdana" w:eastAsia="Times New Roman" w:hAnsi="Verdana" w:cs="Times New Roman"/>
          <w:b/>
          <w:bCs/>
          <w:i/>
          <w:iCs/>
          <w:color w:val="000000"/>
          <w:sz w:val="36"/>
          <w:szCs w:val="36"/>
        </w:rPr>
      </w:pPr>
    </w:p>
    <w:p w14:paraId="38CE177B"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Communication</w:t>
      </w:r>
    </w:p>
    <w:p w14:paraId="5567A89E" w14:textId="14582DA3"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Method of Communication:</w:t>
      </w:r>
      <w:r w:rsidRPr="00550070">
        <w:rPr>
          <w:rFonts w:ascii="inherit" w:eastAsia="Times New Roman" w:hAnsi="inherit" w:cs="Times New Roman"/>
          <w:spacing w:val="6"/>
          <w:sz w:val="24"/>
          <w:szCs w:val="24"/>
        </w:rPr>
        <w:t xml:space="preserve"> I understand and agree that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uses </w:t>
      </w:r>
      <w:r w:rsidR="002B2261" w:rsidRPr="00550070">
        <w:rPr>
          <w:rFonts w:ascii="inherit" w:eastAsia="Times New Roman" w:hAnsi="inherit" w:cs="Times New Roman"/>
          <w:spacing w:val="6"/>
          <w:sz w:val="24"/>
          <w:szCs w:val="24"/>
        </w:rPr>
        <w:t xml:space="preserve">college-supplied </w:t>
      </w:r>
      <w:r w:rsidRPr="00550070">
        <w:rPr>
          <w:rFonts w:ascii="inherit" w:eastAsia="Times New Roman" w:hAnsi="inherit" w:cs="Times New Roman"/>
          <w:spacing w:val="6"/>
          <w:sz w:val="24"/>
          <w:szCs w:val="24"/>
        </w:rPr>
        <w:t>e-mail</w:t>
      </w:r>
      <w:r w:rsidR="002B2261" w:rsidRPr="00550070">
        <w:rPr>
          <w:rFonts w:ascii="inherit" w:eastAsia="Times New Roman" w:hAnsi="inherit" w:cs="Times New Roman"/>
          <w:spacing w:val="6"/>
          <w:sz w:val="24"/>
          <w:szCs w:val="24"/>
        </w:rPr>
        <w:t xml:space="preserve"> address</w:t>
      </w:r>
      <w:r w:rsidRPr="00550070">
        <w:rPr>
          <w:rFonts w:ascii="inherit" w:eastAsia="Times New Roman" w:hAnsi="inherit" w:cs="Times New Roman"/>
          <w:spacing w:val="6"/>
          <w:sz w:val="24"/>
          <w:szCs w:val="24"/>
        </w:rPr>
        <w:t xml:space="preserve"> as an official method of communication with me, and that therefore I am responsible for reading the e-mails I receive from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on a timely basis.</w:t>
      </w:r>
    </w:p>
    <w:p w14:paraId="04BC9490" w14:textId="1BAC8CF1"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Contact:</w:t>
      </w:r>
      <w:r w:rsidRPr="00550070">
        <w:rPr>
          <w:rFonts w:ascii="inherit" w:eastAsia="Times New Roman" w:hAnsi="inherit" w:cs="Times New Roman"/>
          <w:spacing w:val="6"/>
          <w:sz w:val="24"/>
          <w:szCs w:val="24"/>
        </w:rPr>
        <w:t xml:space="preserve"> I authorize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and its agents and contractors to contact me at my current and any future cellular phone number(s), email address(es) or wireless device(s) regarding my delinquent student account(</w:t>
      </w:r>
      <w:r w:rsidR="009B478B" w:rsidRPr="00550070">
        <w:rPr>
          <w:rFonts w:ascii="inherit" w:eastAsia="Times New Roman" w:hAnsi="inherit" w:cs="Times New Roman"/>
          <w:spacing w:val="6"/>
          <w:sz w:val="24"/>
          <w:szCs w:val="24"/>
        </w:rPr>
        <w:t xml:space="preserve">s)/loan(s), any other debt I owe to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or to receive general information from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I authorize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and its agents and contractors to use automated telephone dialing equipment, artificial or rerecorded voice or text messages, and personal calls and emails, in their efforts to contact me. Furthermore, I understand that I may withdraw my consent to call my cellular phone by submitting my request in writing to the Registrar’s Office of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or in writing to the applicable contractor or agent contacting me on behalf of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w:t>
      </w:r>
    </w:p>
    <w:p w14:paraId="519BFFA6" w14:textId="77777777" w:rsidR="00CB2B43" w:rsidRPr="00550070" w:rsidRDefault="00CB2B43" w:rsidP="00F2556A">
      <w:pPr>
        <w:spacing w:after="0" w:line="360" w:lineRule="atLeast"/>
        <w:textAlignment w:val="baseline"/>
        <w:rPr>
          <w:rFonts w:ascii="inherit" w:eastAsia="Times New Roman" w:hAnsi="inherit" w:cs="Times New Roman"/>
          <w:spacing w:val="6"/>
          <w:sz w:val="24"/>
          <w:szCs w:val="24"/>
        </w:rPr>
      </w:pPr>
    </w:p>
    <w:p w14:paraId="68AB6B01" w14:textId="6C4179DD" w:rsidR="00F2556A" w:rsidRPr="00550070" w:rsidRDefault="00F2556A" w:rsidP="00CB2B43">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Updating Contact Information:</w:t>
      </w:r>
      <w:r w:rsidRPr="00550070">
        <w:rPr>
          <w:rFonts w:ascii="inherit" w:eastAsia="Times New Roman" w:hAnsi="inherit" w:cs="Times New Roman"/>
          <w:spacing w:val="6"/>
          <w:sz w:val="24"/>
          <w:szCs w:val="24"/>
        </w:rPr>
        <w:t> I understand and agree that I am responsible for keeping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records up to date with my current physical addresses, ema</w:t>
      </w:r>
      <w:r w:rsidR="00014108" w:rsidRPr="00550070">
        <w:rPr>
          <w:rFonts w:ascii="inherit" w:eastAsia="Times New Roman" w:hAnsi="inherit" w:cs="Times New Roman"/>
          <w:spacing w:val="6"/>
          <w:sz w:val="24"/>
          <w:szCs w:val="24"/>
        </w:rPr>
        <w:t xml:space="preserve">il addresses, and phone numbers.  </w:t>
      </w:r>
      <w:r w:rsidRPr="00550070">
        <w:rPr>
          <w:rFonts w:ascii="inherit" w:eastAsia="Times New Roman" w:hAnsi="inherit" w:cs="Times New Roman"/>
          <w:spacing w:val="6"/>
          <w:sz w:val="24"/>
          <w:szCs w:val="24"/>
        </w:rPr>
        <w:t xml:space="preserve">Upon leaving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w:t>
      </w:r>
      <w:r w:rsidR="00E814F4" w:rsidRPr="00550070">
        <w:rPr>
          <w:rFonts w:ascii="inherit" w:eastAsia="Times New Roman" w:hAnsi="inherit" w:cs="Times New Roman"/>
          <w:spacing w:val="6"/>
          <w:sz w:val="24"/>
          <w:szCs w:val="24"/>
        </w:rPr>
        <w:lastRenderedPageBreak/>
        <w:t xml:space="preserve">Community Colleges </w:t>
      </w:r>
      <w:r w:rsidRPr="00550070">
        <w:rPr>
          <w:rFonts w:ascii="inherit" w:eastAsia="Times New Roman" w:hAnsi="inherit" w:cs="Times New Roman"/>
          <w:spacing w:val="6"/>
          <w:sz w:val="24"/>
          <w:szCs w:val="24"/>
        </w:rPr>
        <w:t>for any reason, it is my responsibility to provide </w:t>
      </w:r>
      <w:r w:rsidR="00AC2C87">
        <w:rPr>
          <w:rFonts w:ascii="inherit" w:eastAsia="Times New Roman" w:hAnsi="inherit" w:cs="Times New Roman"/>
          <w:spacing w:val="6"/>
          <w:sz w:val="24"/>
          <w:szCs w:val="24"/>
        </w:rPr>
        <w:t xml:space="preserve">the </w:t>
      </w:r>
      <w:r w:rsidR="00687D94" w:rsidRPr="00550070">
        <w:rPr>
          <w:rFonts w:ascii="inherit" w:eastAsia="Times New Roman" w:hAnsi="inherit" w:cs="Times New Roman"/>
          <w:spacing w:val="6"/>
          <w:sz w:val="24"/>
          <w:szCs w:val="24"/>
        </w:rPr>
        <w:t>Connecticut</w:t>
      </w:r>
      <w:r w:rsidR="004D2FF2" w:rsidRPr="00550070">
        <w:rPr>
          <w:rFonts w:ascii="inherit" w:eastAsia="Times New Roman" w:hAnsi="inherit" w:cs="Times New Roman"/>
          <w:spacing w:val="6"/>
          <w:sz w:val="24"/>
          <w:szCs w:val="24"/>
        </w:rPr>
        <w:t xml:space="preserve"> Community College</w:t>
      </w:r>
      <w:r w:rsidR="00687D94" w:rsidRPr="00550070">
        <w:rPr>
          <w:rFonts w:ascii="inherit" w:eastAsia="Times New Roman" w:hAnsi="inherit" w:cs="Times New Roman"/>
          <w:spacing w:val="6"/>
          <w:sz w:val="24"/>
          <w:szCs w:val="24"/>
        </w:rPr>
        <w:t>s</w:t>
      </w:r>
      <w:r w:rsidRPr="00550070">
        <w:rPr>
          <w:rFonts w:ascii="inherit" w:eastAsia="Times New Roman" w:hAnsi="inherit" w:cs="Times New Roman"/>
          <w:spacing w:val="6"/>
          <w:sz w:val="24"/>
          <w:szCs w:val="24"/>
        </w:rPr>
        <w:t xml:space="preserve"> with updated contact information for purposes of continued communication regarding any amounts that remain due and owing to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004D2FF2" w:rsidRPr="00550070">
        <w:rPr>
          <w:rFonts w:ascii="inherit" w:eastAsia="Times New Roman" w:hAnsi="inherit" w:cs="Times New Roman"/>
          <w:spacing w:val="6"/>
          <w:sz w:val="24"/>
          <w:szCs w:val="24"/>
        </w:rPr>
        <w:t>.</w:t>
      </w:r>
    </w:p>
    <w:p w14:paraId="1334EE31"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p>
    <w:p w14:paraId="70A285B2" w14:textId="77777777" w:rsidR="00B4674C" w:rsidRPr="00550070" w:rsidRDefault="00B4674C" w:rsidP="00B4674C">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Financial Aid</w:t>
      </w:r>
    </w:p>
    <w:p w14:paraId="25EFEAD6" w14:textId="77777777" w:rsidR="00B4674C" w:rsidRPr="00550070" w:rsidRDefault="00B4674C" w:rsidP="00B4674C">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 understand that my Financial Aid Award is subject to change based on any subsequent corrections or updates made to my FAFSA, any updates made to my information utilized when </w:t>
      </w:r>
      <w:proofErr w:type="gramStart"/>
      <w:r w:rsidRPr="00550070">
        <w:rPr>
          <w:rFonts w:ascii="inherit" w:eastAsia="Times New Roman" w:hAnsi="inherit" w:cs="Times New Roman"/>
          <w:spacing w:val="6"/>
          <w:sz w:val="24"/>
          <w:szCs w:val="24"/>
        </w:rPr>
        <w:t>making a determination</w:t>
      </w:r>
      <w:proofErr w:type="gramEnd"/>
      <w:r w:rsidRPr="00550070">
        <w:rPr>
          <w:rFonts w:ascii="inherit" w:eastAsia="Times New Roman" w:hAnsi="inherit" w:cs="Times New Roman"/>
          <w:spacing w:val="6"/>
          <w:sz w:val="24"/>
          <w:szCs w:val="24"/>
        </w:rPr>
        <w:t xml:space="preserve"> on my financial aid eligibility, any updates to my enrollment level, or any student eligibility criteria under each financial aid program that is not fully met.  </w:t>
      </w:r>
    </w:p>
    <w:p w14:paraId="0010E040" w14:textId="77777777" w:rsidR="00B4674C" w:rsidRPr="00550070" w:rsidRDefault="00B4674C" w:rsidP="00B4674C">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 understand that my Financial Aid Award is contingent upon my continued enrollment and academic engagement in each class upon which my financial aid eligibility was calculated. If I drop any class before completion, I understand that my financial aid eligibility may decrease and some or </w:t>
      </w:r>
      <w:proofErr w:type="gramStart"/>
      <w:r w:rsidRPr="00550070">
        <w:rPr>
          <w:rFonts w:ascii="inherit" w:eastAsia="Times New Roman" w:hAnsi="inherit" w:cs="Times New Roman"/>
          <w:spacing w:val="6"/>
          <w:sz w:val="24"/>
          <w:szCs w:val="24"/>
        </w:rPr>
        <w:t>all of</w:t>
      </w:r>
      <w:proofErr w:type="gramEnd"/>
      <w:r w:rsidRPr="00550070">
        <w:rPr>
          <w:rFonts w:ascii="inherit" w:eastAsia="Times New Roman" w:hAnsi="inherit" w:cs="Times New Roman"/>
          <w:spacing w:val="6"/>
          <w:sz w:val="24"/>
          <w:szCs w:val="24"/>
        </w:rPr>
        <w:t xml:space="preserve"> the financial aid awarded to me may be rescinded in accordance with federal and/or institutional policy. </w:t>
      </w:r>
    </w:p>
    <w:p w14:paraId="227795D3" w14:textId="77777777" w:rsidR="00B4674C" w:rsidRPr="00550070" w:rsidRDefault="00B4674C" w:rsidP="00B4674C">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If some or </w:t>
      </w:r>
      <w:proofErr w:type="gramStart"/>
      <w:r w:rsidRPr="00550070">
        <w:rPr>
          <w:rFonts w:ascii="inherit" w:eastAsia="Times New Roman" w:hAnsi="inherit" w:cs="Times New Roman"/>
          <w:spacing w:val="6"/>
          <w:sz w:val="24"/>
          <w:szCs w:val="24"/>
        </w:rPr>
        <w:t>all of</w:t>
      </w:r>
      <w:proofErr w:type="gramEnd"/>
      <w:r w:rsidRPr="00550070">
        <w:rPr>
          <w:rFonts w:ascii="inherit" w:eastAsia="Times New Roman" w:hAnsi="inherit" w:cs="Times New Roman"/>
          <w:spacing w:val="6"/>
          <w:sz w:val="24"/>
          <w:szCs w:val="24"/>
        </w:rPr>
        <w:t xml:space="preserve"> my financial aid is rescinded because I dropped or failed to attend any or all of the courses for which I am enrolled, I agree to repay all rescinded amounts that were disbursed to my student account and resulted in a credit balance that was refunded to me.</w:t>
      </w:r>
    </w:p>
    <w:p w14:paraId="60BB7753" w14:textId="77777777" w:rsidR="00B4674C" w:rsidRPr="00550070" w:rsidRDefault="00B4674C" w:rsidP="00B4674C">
      <w:pPr>
        <w:spacing w:after="0" w:line="360" w:lineRule="atLeast"/>
        <w:textAlignment w:val="baseline"/>
        <w:rPr>
          <w:rFonts w:ascii="inherit" w:eastAsia="Times New Roman" w:hAnsi="inherit" w:cs="Times New Roman"/>
          <w:b/>
          <w:bCs/>
          <w:spacing w:val="6"/>
          <w:sz w:val="24"/>
          <w:szCs w:val="24"/>
          <w:bdr w:val="none" w:sz="0" w:space="0" w:color="auto" w:frame="1"/>
        </w:rPr>
      </w:pPr>
      <w:r w:rsidRPr="00550070">
        <w:rPr>
          <w:rFonts w:ascii="inherit" w:eastAsia="Times New Roman" w:hAnsi="inherit" w:cs="Times New Roman"/>
          <w:b/>
          <w:bCs/>
          <w:spacing w:val="6"/>
          <w:sz w:val="24"/>
          <w:szCs w:val="24"/>
          <w:bdr w:val="none" w:sz="0" w:space="0" w:color="auto" w:frame="1"/>
        </w:rPr>
        <w:t>Federal Aid:</w:t>
      </w:r>
      <w:r w:rsidRPr="00550070">
        <w:rPr>
          <w:rFonts w:ascii="inherit" w:eastAsia="Times New Roman" w:hAnsi="inherit" w:cs="Times New Roman"/>
          <w:spacing w:val="6"/>
          <w:sz w:val="24"/>
          <w:szCs w:val="24"/>
        </w:rPr>
        <w:t> I understand that any financial assistance provided under Title IV of the Higher Education Act of 1965, as amended, will first be applied to any outstanding balance on my account for tuition, fees, and other eligible institutional charges. These federal student aid programs include the Federal Pell Grant, Federal Supplemental Educational Opportunity Grant (FSEOG), Federal Direct Loan, and Federal PLUS Loan programs</w:t>
      </w:r>
      <w:r w:rsidRPr="00550070">
        <w:rPr>
          <w:rFonts w:ascii="inherit" w:eastAsia="Times New Roman" w:hAnsi="inherit" w:cs="Times New Roman"/>
          <w:b/>
          <w:bCs/>
          <w:spacing w:val="6"/>
          <w:sz w:val="24"/>
          <w:szCs w:val="24"/>
          <w:bdr w:val="none" w:sz="0" w:space="0" w:color="auto" w:frame="1"/>
        </w:rPr>
        <w:t xml:space="preserve">.  </w:t>
      </w:r>
      <w:r w:rsidRPr="00550070">
        <w:rPr>
          <w:rFonts w:ascii="inherit" w:eastAsia="Times New Roman" w:hAnsi="inherit" w:cs="Times New Roman"/>
          <w:bCs/>
          <w:spacing w:val="6"/>
          <w:sz w:val="24"/>
          <w:szCs w:val="24"/>
          <w:bdr w:val="none" w:sz="0" w:space="0" w:color="auto" w:frame="1"/>
        </w:rPr>
        <w:t xml:space="preserve">While the Federal Work-Study program is a Title IV program, student earnings are not applied in the same manner as the </w:t>
      </w:r>
      <w:proofErr w:type="gramStart"/>
      <w:r w:rsidRPr="00550070">
        <w:rPr>
          <w:rFonts w:ascii="inherit" w:eastAsia="Times New Roman" w:hAnsi="inherit" w:cs="Times New Roman"/>
          <w:bCs/>
          <w:spacing w:val="6"/>
          <w:sz w:val="24"/>
          <w:szCs w:val="24"/>
          <w:bdr w:val="none" w:sz="0" w:space="0" w:color="auto" w:frame="1"/>
        </w:rPr>
        <w:t>aforementioned programs</w:t>
      </w:r>
      <w:proofErr w:type="gramEnd"/>
      <w:r w:rsidRPr="00550070">
        <w:rPr>
          <w:rFonts w:ascii="inherit" w:eastAsia="Times New Roman" w:hAnsi="inherit" w:cs="Times New Roman"/>
          <w:bCs/>
          <w:spacing w:val="6"/>
          <w:sz w:val="24"/>
          <w:szCs w:val="24"/>
          <w:bdr w:val="none" w:sz="0" w:space="0" w:color="auto" w:frame="1"/>
        </w:rPr>
        <w:t>.</w:t>
      </w:r>
      <w:r w:rsidRPr="00550070">
        <w:rPr>
          <w:rFonts w:ascii="inherit" w:eastAsia="Times New Roman" w:hAnsi="inherit" w:cs="Times New Roman"/>
          <w:b/>
          <w:bCs/>
          <w:spacing w:val="6"/>
          <w:sz w:val="24"/>
          <w:szCs w:val="24"/>
          <w:bdr w:val="none" w:sz="0" w:space="0" w:color="auto" w:frame="1"/>
        </w:rPr>
        <w:t xml:space="preserve">  </w:t>
      </w:r>
    </w:p>
    <w:p w14:paraId="12DD910F" w14:textId="77777777" w:rsidR="00B4674C" w:rsidRPr="00550070" w:rsidRDefault="00B4674C" w:rsidP="00B4674C">
      <w:pPr>
        <w:spacing w:after="0" w:line="360" w:lineRule="atLeast"/>
        <w:textAlignment w:val="baseline"/>
        <w:rPr>
          <w:rFonts w:ascii="inherit" w:eastAsia="Times New Roman" w:hAnsi="inherit" w:cs="Times New Roman"/>
          <w:b/>
          <w:bCs/>
          <w:spacing w:val="6"/>
          <w:sz w:val="24"/>
          <w:szCs w:val="24"/>
          <w:bdr w:val="none" w:sz="0" w:space="0" w:color="auto" w:frame="1"/>
        </w:rPr>
      </w:pPr>
    </w:p>
    <w:p w14:paraId="5912A11F" w14:textId="609A95EF" w:rsidR="00B4674C" w:rsidRPr="00550070" w:rsidRDefault="00B4674C" w:rsidP="00B4674C">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b/>
          <w:bCs/>
          <w:spacing w:val="6"/>
          <w:sz w:val="24"/>
          <w:szCs w:val="24"/>
          <w:bdr w:val="none" w:sz="0" w:space="0" w:color="auto" w:frame="1"/>
        </w:rPr>
        <w:t>Prizes, Awards, Scholarships, Grants:</w:t>
      </w:r>
      <w:r w:rsidRPr="00550070">
        <w:rPr>
          <w:rFonts w:ascii="inherit" w:eastAsia="Times New Roman" w:hAnsi="inherit" w:cs="Times New Roman"/>
          <w:spacing w:val="6"/>
          <w:sz w:val="24"/>
          <w:szCs w:val="24"/>
        </w:rPr>
        <w:t xml:space="preserve"> I understand that all prizes, awards, scholarships, and grants awarded to me by </w:t>
      </w:r>
      <w:r w:rsidR="00AC2C87">
        <w:rPr>
          <w:rFonts w:ascii="inherit" w:eastAsia="Times New Roman" w:hAnsi="inherit" w:cs="Times New Roman"/>
          <w:spacing w:val="6"/>
          <w:sz w:val="24"/>
          <w:szCs w:val="24"/>
        </w:rPr>
        <w:t xml:space="preserve">the </w:t>
      </w:r>
      <w:r w:rsidRPr="00550070">
        <w:rPr>
          <w:rFonts w:ascii="inherit" w:eastAsia="Times New Roman" w:hAnsi="inherit" w:cs="Times New Roman"/>
          <w:spacing w:val="6"/>
          <w:sz w:val="24"/>
          <w:szCs w:val="24"/>
        </w:rPr>
        <w:t xml:space="preserve">Connecticut Community </w:t>
      </w:r>
      <w:r w:rsidR="0044651D" w:rsidRPr="00550070">
        <w:rPr>
          <w:rFonts w:ascii="inherit" w:eastAsia="Times New Roman" w:hAnsi="inherit" w:cs="Times New Roman"/>
          <w:spacing w:val="6"/>
          <w:sz w:val="24"/>
          <w:szCs w:val="24"/>
        </w:rPr>
        <w:t>Colleges,</w:t>
      </w:r>
      <w:r w:rsidRPr="00550070">
        <w:rPr>
          <w:rFonts w:ascii="inherit" w:eastAsia="Times New Roman" w:hAnsi="inherit" w:cs="Times New Roman"/>
          <w:spacing w:val="6"/>
          <w:sz w:val="24"/>
          <w:szCs w:val="24"/>
        </w:rPr>
        <w:t xml:space="preserve"> or any outside agency be credited to my student account and applied toward any outstanding balance. I further understand that my receipt of such an award is considered a financial resource under Title IV regulation, and may therefore reduce my eligibility for other federal, state, </w:t>
      </w:r>
      <w:r w:rsidRPr="00550070">
        <w:rPr>
          <w:rFonts w:ascii="inherit" w:eastAsia="Times New Roman" w:hAnsi="inherit" w:cs="Times New Roman"/>
          <w:spacing w:val="6"/>
          <w:sz w:val="24"/>
          <w:szCs w:val="24"/>
        </w:rPr>
        <w:lastRenderedPageBreak/>
        <w:t>or institutional sources of financial aid (</w:t>
      </w:r>
      <w:r w:rsidR="0044651D" w:rsidRPr="00550070">
        <w:rPr>
          <w:rFonts w:ascii="inherit" w:eastAsia="Times New Roman" w:hAnsi="inherit" w:cs="Times New Roman"/>
          <w:spacing w:val="6"/>
          <w:sz w:val="24"/>
          <w:szCs w:val="24"/>
        </w:rPr>
        <w:t>i.e.,</w:t>
      </w:r>
      <w:r w:rsidRPr="00550070">
        <w:rPr>
          <w:rFonts w:ascii="inherit" w:eastAsia="Times New Roman" w:hAnsi="inherit" w:cs="Times New Roman"/>
          <w:spacing w:val="6"/>
          <w:sz w:val="24"/>
          <w:szCs w:val="24"/>
        </w:rPr>
        <w:t xml:space="preserve"> loans, grants, and work-based funds) which, if already disbursed to my student account, must be rescinded and returned to the aid source.</w:t>
      </w:r>
    </w:p>
    <w:p w14:paraId="3ABC16B3" w14:textId="77777777" w:rsidR="00622CD0" w:rsidRPr="00550070" w:rsidRDefault="00622CD0" w:rsidP="00F2556A">
      <w:pPr>
        <w:spacing w:after="0" w:line="360" w:lineRule="atLeast"/>
        <w:textAlignment w:val="baseline"/>
        <w:rPr>
          <w:rFonts w:ascii="inherit" w:eastAsia="Times New Roman" w:hAnsi="inherit" w:cs="Times New Roman"/>
          <w:spacing w:val="6"/>
          <w:sz w:val="24"/>
          <w:szCs w:val="24"/>
        </w:rPr>
      </w:pPr>
    </w:p>
    <w:p w14:paraId="5CBFB534"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Method of Billing</w:t>
      </w:r>
    </w:p>
    <w:p w14:paraId="41978679" w14:textId="30249730" w:rsidR="009117D2" w:rsidRPr="00550070"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 understand that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uses electronic billing (e-bill) as its official billing method, and therefore I am responsible for viewing and paying my student account e-bill by the scheduled due date. I further understand that failure to review my e-bill does not constitute a valid reason for not paying my bill on time.</w:t>
      </w:r>
    </w:p>
    <w:p w14:paraId="6D0EB016" w14:textId="77777777" w:rsidR="00F2556A" w:rsidRPr="00550070" w:rsidRDefault="00F2556A" w:rsidP="00F2556A">
      <w:pPr>
        <w:spacing w:after="0" w:line="360" w:lineRule="atLeast"/>
        <w:textAlignment w:val="baseline"/>
        <w:rPr>
          <w:rFonts w:ascii="inherit" w:eastAsia="Times New Roman" w:hAnsi="inherit" w:cs="Times New Roman"/>
          <w:spacing w:val="6"/>
          <w:sz w:val="24"/>
          <w:szCs w:val="24"/>
        </w:rPr>
      </w:pPr>
    </w:p>
    <w:p w14:paraId="67863DEA"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Billing Errors</w:t>
      </w:r>
    </w:p>
    <w:p w14:paraId="24023903" w14:textId="7C883D37" w:rsidR="00F2556A" w:rsidRPr="00550070" w:rsidRDefault="00F2556A" w:rsidP="00F2556A">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 understand that administrative, clerical or technical billing errors do not absolve me of my financial responsibility to pay the correct amount of tuition, fees and other associated financial obligations assessed as a result of my registration 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009117D2" w:rsidRPr="00550070">
        <w:rPr>
          <w:rFonts w:ascii="inherit" w:eastAsia="Times New Roman" w:hAnsi="inherit" w:cs="Times New Roman"/>
          <w:spacing w:val="6"/>
          <w:sz w:val="24"/>
          <w:szCs w:val="24"/>
        </w:rPr>
        <w:t>.</w:t>
      </w:r>
    </w:p>
    <w:p w14:paraId="0451FD5D"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Returned Payments/Failed Payment Agreements</w:t>
      </w:r>
    </w:p>
    <w:p w14:paraId="58718105" w14:textId="7700BF09" w:rsidR="00F2556A" w:rsidRPr="00550070" w:rsidRDefault="00F2556A" w:rsidP="00F2556A">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If a payment made to my student account is returned by the bank for any reason, I agree to repay the original amount of the payment plus a returned payment fee of $</w:t>
      </w:r>
      <w:r w:rsidR="009117D2" w:rsidRPr="00550070">
        <w:rPr>
          <w:rFonts w:ascii="inherit" w:eastAsia="Times New Roman" w:hAnsi="inherit" w:cs="Times New Roman"/>
          <w:spacing w:val="6"/>
          <w:sz w:val="24"/>
          <w:szCs w:val="24"/>
        </w:rPr>
        <w:t>25</w:t>
      </w:r>
      <w:r w:rsidRPr="00550070">
        <w:rPr>
          <w:rFonts w:ascii="inherit" w:eastAsia="Times New Roman" w:hAnsi="inherit" w:cs="Times New Roman"/>
          <w:spacing w:val="6"/>
          <w:sz w:val="24"/>
          <w:szCs w:val="24"/>
        </w:rPr>
        <w:t xml:space="preserve">. I understand that multiple returned payments and/or failure to comply with the terms of any payment plan or agreement I sign with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may result in cancellation of my classes and/or suspension of my eligibility to register for future classes 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w:t>
      </w:r>
    </w:p>
    <w:p w14:paraId="156F8B6A"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Withdrawal</w:t>
      </w:r>
    </w:p>
    <w:p w14:paraId="734418E1" w14:textId="4F080E7B" w:rsidR="00F2556A" w:rsidRPr="000526FC" w:rsidRDefault="00F2556A" w:rsidP="00F2556A">
      <w:pPr>
        <w:spacing w:after="0"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If I decide to completely withdraw from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I </w:t>
      </w:r>
      <w:r w:rsidR="004E79FD" w:rsidRPr="00550070">
        <w:rPr>
          <w:rFonts w:ascii="inherit" w:eastAsia="Times New Roman" w:hAnsi="inherit" w:cs="Times New Roman"/>
          <w:spacing w:val="6"/>
          <w:sz w:val="24"/>
          <w:szCs w:val="24"/>
        </w:rPr>
        <w:t xml:space="preserve">will follow the instructions at </w:t>
      </w:r>
      <w:r w:rsidR="00272BCE" w:rsidRPr="00550070">
        <w:rPr>
          <w:rFonts w:ascii="inherit" w:eastAsia="Times New Roman" w:hAnsi="inherit" w:cs="Times New Roman"/>
          <w:spacing w:val="6"/>
          <w:sz w:val="24"/>
          <w:szCs w:val="24"/>
        </w:rPr>
        <w:t>my college specific</w:t>
      </w:r>
      <w:r w:rsidR="003E13E3" w:rsidRPr="00550070">
        <w:rPr>
          <w:rFonts w:ascii="inherit" w:eastAsia="Times New Roman" w:hAnsi="inherit" w:cs="Times New Roman"/>
          <w:spacing w:val="6"/>
          <w:sz w:val="24"/>
          <w:szCs w:val="24"/>
        </w:rPr>
        <w:t xml:space="preserve"> website for course </w:t>
      </w:r>
      <w:r w:rsidR="003E13E3" w:rsidRPr="000526FC">
        <w:rPr>
          <w:rFonts w:ascii="inherit" w:eastAsia="Times New Roman" w:hAnsi="inherit" w:cs="Times New Roman"/>
          <w:spacing w:val="6"/>
          <w:sz w:val="24"/>
          <w:szCs w:val="24"/>
        </w:rPr>
        <w:t>withdrawals.</w:t>
      </w:r>
    </w:p>
    <w:p w14:paraId="03ED037B" w14:textId="04D1CCF3" w:rsidR="000526FC" w:rsidRDefault="000526FC" w:rsidP="00F2556A">
      <w:pPr>
        <w:spacing w:after="0" w:line="360" w:lineRule="atLeast"/>
        <w:textAlignment w:val="baseline"/>
        <w:rPr>
          <w:rFonts w:ascii="inherit" w:eastAsia="Times New Roman" w:hAnsi="inherit" w:cs="Times New Roman"/>
          <w:color w:val="FF0000"/>
          <w:spacing w:val="6"/>
          <w:sz w:val="24"/>
          <w:szCs w:val="24"/>
        </w:rPr>
      </w:pPr>
    </w:p>
    <w:p w14:paraId="25907F34" w14:textId="6B01517D" w:rsidR="000526FC" w:rsidRPr="00550070" w:rsidRDefault="000526FC" w:rsidP="000526FC">
      <w:pPr>
        <w:spacing w:after="75" w:line="240" w:lineRule="auto"/>
        <w:textAlignment w:val="baseline"/>
        <w:outlineLvl w:val="2"/>
        <w:rPr>
          <w:rFonts w:ascii="Verdana" w:eastAsia="Times New Roman" w:hAnsi="Verdana" w:cs="Times New Roman"/>
          <w:b/>
          <w:bCs/>
          <w:i/>
          <w:iCs/>
          <w:color w:val="000000"/>
          <w:sz w:val="36"/>
          <w:szCs w:val="36"/>
        </w:rPr>
      </w:pPr>
      <w:r>
        <w:rPr>
          <w:rFonts w:ascii="Verdana" w:eastAsia="Times New Roman" w:hAnsi="Verdana" w:cs="Times New Roman"/>
          <w:b/>
          <w:bCs/>
          <w:i/>
          <w:iCs/>
          <w:color w:val="000000"/>
          <w:sz w:val="36"/>
          <w:szCs w:val="36"/>
        </w:rPr>
        <w:t>IRS FORM 1098-T</w:t>
      </w:r>
    </w:p>
    <w:p w14:paraId="167B527F" w14:textId="48631EE6" w:rsidR="009117D2" w:rsidRDefault="000526FC" w:rsidP="000526FC">
      <w:pPr>
        <w:spacing w:after="0" w:line="360" w:lineRule="atLeast"/>
        <w:textAlignment w:val="baseline"/>
        <w:rPr>
          <w:rFonts w:ascii="inherit" w:eastAsia="Times New Roman" w:hAnsi="inherit" w:cs="Times New Roman"/>
          <w:spacing w:val="6"/>
          <w:sz w:val="24"/>
          <w:szCs w:val="24"/>
        </w:rPr>
      </w:pPr>
      <w:r>
        <w:rPr>
          <w:rFonts w:ascii="inherit" w:eastAsia="Times New Roman" w:hAnsi="inherit" w:cs="Times New Roman"/>
          <w:spacing w:val="6"/>
          <w:sz w:val="24"/>
          <w:szCs w:val="24"/>
        </w:rPr>
        <w:t>I agree to provide my Social Security number (SSN) or taxpayer identification number (TIN) to the C</w:t>
      </w:r>
      <w:r w:rsidR="00637FC4">
        <w:rPr>
          <w:rFonts w:ascii="inherit" w:eastAsia="Times New Roman" w:hAnsi="inherit" w:cs="Times New Roman"/>
          <w:spacing w:val="6"/>
          <w:sz w:val="24"/>
          <w:szCs w:val="24"/>
        </w:rPr>
        <w:t>onnecticut</w:t>
      </w:r>
      <w:r>
        <w:rPr>
          <w:rFonts w:ascii="inherit" w:eastAsia="Times New Roman" w:hAnsi="inherit" w:cs="Times New Roman"/>
          <w:spacing w:val="6"/>
          <w:sz w:val="24"/>
          <w:szCs w:val="24"/>
        </w:rPr>
        <w:t xml:space="preserve"> Community Colleges upon request as required by the Internal Revenue Service (IRS) regulation for Form 1098-T reporting purposes.  If I fail to provide </w:t>
      </w:r>
      <w:r>
        <w:rPr>
          <w:rFonts w:ascii="inherit" w:eastAsia="Times New Roman" w:hAnsi="inherit" w:cs="Times New Roman"/>
          <w:spacing w:val="6"/>
          <w:sz w:val="24"/>
          <w:szCs w:val="24"/>
        </w:rPr>
        <w:lastRenderedPageBreak/>
        <w:t>my SSN or TIN to the C</w:t>
      </w:r>
      <w:r w:rsidR="00637FC4">
        <w:rPr>
          <w:rFonts w:ascii="inherit" w:eastAsia="Times New Roman" w:hAnsi="inherit" w:cs="Times New Roman"/>
          <w:spacing w:val="6"/>
          <w:sz w:val="24"/>
          <w:szCs w:val="24"/>
        </w:rPr>
        <w:t>onnecticut</w:t>
      </w:r>
      <w:r>
        <w:rPr>
          <w:rFonts w:ascii="inherit" w:eastAsia="Times New Roman" w:hAnsi="inherit" w:cs="Times New Roman"/>
          <w:spacing w:val="6"/>
          <w:sz w:val="24"/>
          <w:szCs w:val="24"/>
        </w:rPr>
        <w:t xml:space="preserve"> Community Colleges, I agree to pay </w:t>
      </w:r>
      <w:proofErr w:type="gramStart"/>
      <w:r>
        <w:rPr>
          <w:rFonts w:ascii="inherit" w:eastAsia="Times New Roman" w:hAnsi="inherit" w:cs="Times New Roman"/>
          <w:spacing w:val="6"/>
          <w:sz w:val="24"/>
          <w:szCs w:val="24"/>
        </w:rPr>
        <w:t>any and all</w:t>
      </w:r>
      <w:proofErr w:type="gramEnd"/>
      <w:r>
        <w:rPr>
          <w:rFonts w:ascii="inherit" w:eastAsia="Times New Roman" w:hAnsi="inherit" w:cs="Times New Roman"/>
          <w:spacing w:val="6"/>
          <w:sz w:val="24"/>
          <w:szCs w:val="24"/>
        </w:rPr>
        <w:t xml:space="preserve"> IRS fines assessed as a result of my missing SSN/TIN.</w:t>
      </w:r>
    </w:p>
    <w:p w14:paraId="2035AA1C" w14:textId="77777777" w:rsidR="000526FC" w:rsidRPr="00550070" w:rsidRDefault="000526FC" w:rsidP="000526FC">
      <w:pPr>
        <w:spacing w:after="0" w:line="360" w:lineRule="atLeast"/>
        <w:textAlignment w:val="baseline"/>
        <w:rPr>
          <w:rFonts w:ascii="Verdana" w:eastAsia="Times New Roman" w:hAnsi="Verdana" w:cs="Times New Roman"/>
          <w:b/>
          <w:bCs/>
          <w:i/>
          <w:iCs/>
          <w:color w:val="000000"/>
          <w:sz w:val="36"/>
          <w:szCs w:val="36"/>
        </w:rPr>
      </w:pPr>
    </w:p>
    <w:p w14:paraId="14189533"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Privacy Rights &amp; Responsibilities</w:t>
      </w:r>
    </w:p>
    <w:p w14:paraId="0E208ED0" w14:textId="77C3627A" w:rsidR="00F2556A" w:rsidRPr="00550070" w:rsidRDefault="00F2556A" w:rsidP="00F2556A">
      <w:pPr>
        <w:spacing w:after="0" w:line="360" w:lineRule="atLeast"/>
        <w:textAlignment w:val="baseline"/>
        <w:rPr>
          <w:rFonts w:ascii="inherit" w:eastAsia="Times New Roman" w:hAnsi="inherit" w:cs="Times New Roman"/>
          <w:color w:val="AB1735"/>
          <w:spacing w:val="7"/>
          <w:sz w:val="24"/>
          <w:szCs w:val="24"/>
          <w:u w:val="single"/>
          <w:bdr w:val="none" w:sz="0" w:space="0" w:color="auto" w:frame="1"/>
        </w:rPr>
      </w:pPr>
      <w:r w:rsidRPr="00550070">
        <w:rPr>
          <w:rFonts w:ascii="inherit" w:eastAsia="Times New Roman" w:hAnsi="inherit" w:cs="Times New Roman"/>
          <w:spacing w:val="6"/>
          <w:sz w:val="24"/>
          <w:szCs w:val="24"/>
        </w:rPr>
        <w:t xml:space="preserve">I understand that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is bound by the </w:t>
      </w:r>
      <w:hyperlink r:id="rId5" w:history="1">
        <w:r w:rsidRPr="00550070">
          <w:rPr>
            <w:rFonts w:ascii="inherit" w:eastAsia="Times New Roman" w:hAnsi="inherit" w:cs="Times New Roman"/>
            <w:color w:val="AB1735"/>
            <w:spacing w:val="7"/>
            <w:sz w:val="24"/>
            <w:szCs w:val="24"/>
            <w:u w:val="single"/>
            <w:bdr w:val="none" w:sz="0" w:space="0" w:color="auto" w:frame="1"/>
          </w:rPr>
          <w:t>Family Educational Rights and Privacy Act (FERPA)</w:t>
        </w:r>
      </w:hyperlink>
      <w:r w:rsidRPr="00550070">
        <w:rPr>
          <w:rFonts w:ascii="inherit" w:eastAsia="Times New Roman" w:hAnsi="inherit" w:cs="Times New Roman"/>
          <w:spacing w:val="6"/>
          <w:sz w:val="24"/>
          <w:szCs w:val="24"/>
        </w:rPr>
        <w:t xml:space="preserve"> which prohibits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 xml:space="preserve">from releasing any information from my education record without my written permission. Therefore, I understand that if I want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to share information from my education record with someone else, I must provide written permission by follo</w:t>
      </w:r>
      <w:r w:rsidR="00E97583" w:rsidRPr="00550070">
        <w:rPr>
          <w:rFonts w:ascii="inherit" w:eastAsia="Times New Roman" w:hAnsi="inherit" w:cs="Times New Roman"/>
          <w:spacing w:val="6"/>
          <w:sz w:val="24"/>
          <w:szCs w:val="24"/>
        </w:rPr>
        <w:t xml:space="preserve">wing the procedure outlined </w:t>
      </w:r>
      <w:r w:rsidR="004E79FD" w:rsidRPr="00550070">
        <w:rPr>
          <w:rFonts w:ascii="inherit" w:eastAsia="Times New Roman" w:hAnsi="inherit" w:cs="Times New Roman"/>
          <w:spacing w:val="6"/>
          <w:sz w:val="24"/>
          <w:szCs w:val="24"/>
        </w:rPr>
        <w:t>at </w:t>
      </w:r>
      <w:hyperlink r:id="rId6" w:history="1">
        <w:r w:rsidR="004E79FD" w:rsidRPr="00550070">
          <w:rPr>
            <w:rStyle w:val="Hyperlink"/>
            <w:rFonts w:ascii="inherit" w:eastAsia="Times New Roman" w:hAnsi="inherit" w:cs="Times New Roman"/>
            <w:spacing w:val="6"/>
            <w:sz w:val="24"/>
            <w:szCs w:val="24"/>
          </w:rPr>
          <w:t>https://www.ct.edu/files/policies/FERPA.pdf</w:t>
        </w:r>
      </w:hyperlink>
      <w:r w:rsidR="004E79FD" w:rsidRPr="00550070">
        <w:rPr>
          <w:rFonts w:ascii="inherit" w:eastAsia="Times New Roman" w:hAnsi="inherit" w:cs="Times New Roman"/>
          <w:color w:val="AB1735"/>
          <w:spacing w:val="7"/>
          <w:sz w:val="24"/>
          <w:szCs w:val="24"/>
          <w:bdr w:val="none" w:sz="0" w:space="0" w:color="auto" w:frame="1"/>
        </w:rPr>
        <w:t xml:space="preserve">. </w:t>
      </w:r>
      <w:r w:rsidRPr="00550070">
        <w:rPr>
          <w:rFonts w:ascii="inherit" w:eastAsia="Times New Roman" w:hAnsi="inherit" w:cs="Times New Roman"/>
          <w:spacing w:val="6"/>
          <w:sz w:val="24"/>
          <w:szCs w:val="24"/>
        </w:rPr>
        <w:t>I further understand that I may revoke my permission at any time as instructed in the same procedure.</w:t>
      </w:r>
    </w:p>
    <w:p w14:paraId="12136768" w14:textId="77777777" w:rsidR="004E79FD" w:rsidRPr="00550070" w:rsidRDefault="004E79FD" w:rsidP="00F2556A">
      <w:pPr>
        <w:spacing w:after="75" w:line="240" w:lineRule="auto"/>
        <w:textAlignment w:val="baseline"/>
        <w:outlineLvl w:val="2"/>
        <w:rPr>
          <w:rFonts w:ascii="Verdana" w:eastAsia="Times New Roman" w:hAnsi="Verdana" w:cs="Times New Roman"/>
          <w:b/>
          <w:bCs/>
          <w:i/>
          <w:iCs/>
          <w:color w:val="000000"/>
          <w:sz w:val="36"/>
          <w:szCs w:val="36"/>
        </w:rPr>
      </w:pPr>
    </w:p>
    <w:p w14:paraId="0D72A9D8"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Student Age</w:t>
      </w:r>
    </w:p>
    <w:p w14:paraId="02EA8BA1" w14:textId="3D47B1B2" w:rsidR="00F2556A" w:rsidRPr="00550070" w:rsidRDefault="00F2556A" w:rsidP="00F2556A">
      <w:pPr>
        <w:spacing w:after="375"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I understand and agree that if I am younger than</w:t>
      </w:r>
      <w:r w:rsidR="00EE1878" w:rsidRPr="00550070">
        <w:rPr>
          <w:rFonts w:ascii="inherit" w:eastAsia="Times New Roman" w:hAnsi="inherit" w:cs="Times New Roman"/>
          <w:spacing w:val="6"/>
          <w:sz w:val="24"/>
          <w:szCs w:val="24"/>
        </w:rPr>
        <w:t xml:space="preserve"> the applicable age of majority </w:t>
      </w:r>
      <w:r w:rsidRPr="00550070">
        <w:rPr>
          <w:rFonts w:ascii="inherit" w:eastAsia="Times New Roman" w:hAnsi="inherit" w:cs="Times New Roman"/>
          <w:spacing w:val="6"/>
          <w:sz w:val="24"/>
          <w:szCs w:val="24"/>
        </w:rPr>
        <w:t xml:space="preserve">when I execute this agreement that the educational services provided by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xml:space="preserve"> are a necessity, and I am contractually obligated pursuant to the “doctrine of necessaries.”</w:t>
      </w:r>
    </w:p>
    <w:p w14:paraId="7AFB4FE4" w14:textId="77777777" w:rsidR="00F2556A" w:rsidRPr="00550070" w:rsidRDefault="00F2556A" w:rsidP="00F2556A">
      <w:pPr>
        <w:spacing w:after="75" w:line="240" w:lineRule="auto"/>
        <w:textAlignment w:val="baseline"/>
        <w:outlineLvl w:val="2"/>
        <w:rPr>
          <w:rFonts w:ascii="Verdana" w:eastAsia="Times New Roman" w:hAnsi="Verdana" w:cs="Times New Roman"/>
          <w:b/>
          <w:bCs/>
          <w:i/>
          <w:iCs/>
          <w:color w:val="000000"/>
          <w:sz w:val="36"/>
          <w:szCs w:val="36"/>
        </w:rPr>
      </w:pPr>
      <w:r w:rsidRPr="00550070">
        <w:rPr>
          <w:rFonts w:ascii="Verdana" w:eastAsia="Times New Roman" w:hAnsi="Verdana" w:cs="Times New Roman"/>
          <w:b/>
          <w:bCs/>
          <w:i/>
          <w:iCs/>
          <w:color w:val="000000"/>
          <w:sz w:val="36"/>
          <w:szCs w:val="36"/>
        </w:rPr>
        <w:t>Entire Agreement</w:t>
      </w:r>
    </w:p>
    <w:p w14:paraId="1634C4B6" w14:textId="0F42FD69" w:rsidR="00F2556A" w:rsidRPr="00F2556A" w:rsidRDefault="00F2556A" w:rsidP="00F2556A">
      <w:pPr>
        <w:spacing w:line="360" w:lineRule="atLeast"/>
        <w:textAlignment w:val="baseline"/>
        <w:rPr>
          <w:rFonts w:ascii="inherit" w:eastAsia="Times New Roman" w:hAnsi="inherit" w:cs="Times New Roman"/>
          <w:spacing w:val="6"/>
          <w:sz w:val="24"/>
          <w:szCs w:val="24"/>
        </w:rPr>
      </w:pPr>
      <w:r w:rsidRPr="00550070">
        <w:rPr>
          <w:rFonts w:ascii="inherit" w:eastAsia="Times New Roman" w:hAnsi="inherit" w:cs="Times New Roman"/>
          <w:spacing w:val="6"/>
          <w:sz w:val="24"/>
          <w:szCs w:val="24"/>
        </w:rPr>
        <w:t xml:space="preserve">This agreement supersedes all prior understandings, representations, negotiations and correspondence between the student and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Connecticut Community Colleges</w:t>
      </w:r>
      <w:r w:rsidRPr="00550070">
        <w:rPr>
          <w:rFonts w:ascii="inherit" w:eastAsia="Times New Roman" w:hAnsi="inherit" w:cs="Times New Roman"/>
          <w:spacing w:val="6"/>
          <w:sz w:val="24"/>
          <w:szCs w:val="24"/>
        </w:rPr>
        <w:t>, constitutes the entire agreement between the parties with respect to the matters described, and shall not be modified or affected by any course of dealing or course of performance. This agreement may be modified by </w:t>
      </w:r>
      <w:r w:rsidR="00AC2C87">
        <w:rPr>
          <w:rFonts w:ascii="inherit" w:eastAsia="Times New Roman" w:hAnsi="inherit" w:cs="Times New Roman"/>
          <w:spacing w:val="6"/>
          <w:sz w:val="24"/>
          <w:szCs w:val="24"/>
        </w:rPr>
        <w:t xml:space="preserve">the </w:t>
      </w:r>
      <w:r w:rsidR="00E814F4" w:rsidRPr="00550070">
        <w:rPr>
          <w:rFonts w:ascii="inherit" w:eastAsia="Times New Roman" w:hAnsi="inherit" w:cs="Times New Roman"/>
          <w:spacing w:val="6"/>
          <w:sz w:val="24"/>
          <w:szCs w:val="24"/>
        </w:rPr>
        <w:t xml:space="preserve">Connecticut Community Colleges </w:t>
      </w:r>
      <w:r w:rsidRPr="00550070">
        <w:rPr>
          <w:rFonts w:ascii="inherit" w:eastAsia="Times New Roman" w:hAnsi="inherit" w:cs="Times New Roman"/>
          <w:spacing w:val="6"/>
          <w:sz w:val="24"/>
          <w:szCs w:val="24"/>
        </w:rPr>
        <w:t>if the modification is signed by me. Any modification is specifically limited to those policies and/or terms addressed in the modification.</w:t>
      </w:r>
      <w:r w:rsidRPr="00F2556A">
        <w:rPr>
          <w:rFonts w:ascii="inherit" w:eastAsia="Times New Roman" w:hAnsi="inherit" w:cs="Times New Roman"/>
          <w:spacing w:val="6"/>
          <w:sz w:val="24"/>
          <w:szCs w:val="24"/>
        </w:rPr>
        <w:t> </w:t>
      </w:r>
    </w:p>
    <w:p w14:paraId="016B2D4C" w14:textId="77777777" w:rsidR="004F1A7A" w:rsidRDefault="004F1A7A"/>
    <w:sectPr w:rsidR="004F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6A"/>
    <w:rsid w:val="00014108"/>
    <w:rsid w:val="000526FC"/>
    <w:rsid w:val="0013443D"/>
    <w:rsid w:val="00180FC9"/>
    <w:rsid w:val="00272BCE"/>
    <w:rsid w:val="002876EE"/>
    <w:rsid w:val="002B2261"/>
    <w:rsid w:val="003E13E3"/>
    <w:rsid w:val="0044651D"/>
    <w:rsid w:val="004D2FF2"/>
    <w:rsid w:val="004E79FD"/>
    <w:rsid w:val="004F1A7A"/>
    <w:rsid w:val="00550070"/>
    <w:rsid w:val="00622CD0"/>
    <w:rsid w:val="00637FC4"/>
    <w:rsid w:val="006847E1"/>
    <w:rsid w:val="00687D94"/>
    <w:rsid w:val="00714368"/>
    <w:rsid w:val="00763ED1"/>
    <w:rsid w:val="007F6F19"/>
    <w:rsid w:val="009117D2"/>
    <w:rsid w:val="009B478B"/>
    <w:rsid w:val="00A11220"/>
    <w:rsid w:val="00A352C2"/>
    <w:rsid w:val="00AC2C87"/>
    <w:rsid w:val="00B4674C"/>
    <w:rsid w:val="00B556F2"/>
    <w:rsid w:val="00B77B23"/>
    <w:rsid w:val="00C41D8F"/>
    <w:rsid w:val="00CB2B43"/>
    <w:rsid w:val="00D35749"/>
    <w:rsid w:val="00DA3D50"/>
    <w:rsid w:val="00E814F4"/>
    <w:rsid w:val="00E97583"/>
    <w:rsid w:val="00EE1878"/>
    <w:rsid w:val="00F2556A"/>
    <w:rsid w:val="00F3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FE77"/>
  <w15:chartTrackingRefBased/>
  <w15:docId w15:val="{6572199A-B46C-4894-9F98-7368241F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56A"/>
    <w:rPr>
      <w:color w:val="0563C1" w:themeColor="hyperlink"/>
      <w:u w:val="single"/>
    </w:rPr>
  </w:style>
  <w:style w:type="character" w:styleId="FollowedHyperlink">
    <w:name w:val="FollowedHyperlink"/>
    <w:basedOn w:val="DefaultParagraphFont"/>
    <w:uiPriority w:val="99"/>
    <w:semiHidden/>
    <w:unhideWhenUsed/>
    <w:rsid w:val="004E79FD"/>
    <w:rPr>
      <w:color w:val="954F72" w:themeColor="followedHyperlink"/>
      <w:u w:val="single"/>
    </w:rPr>
  </w:style>
  <w:style w:type="paragraph" w:styleId="NormalWeb">
    <w:name w:val="Normal (Web)"/>
    <w:basedOn w:val="Normal"/>
    <w:uiPriority w:val="99"/>
    <w:semiHidden/>
    <w:unhideWhenUsed/>
    <w:rsid w:val="000526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59500">
      <w:bodyDiv w:val="1"/>
      <w:marLeft w:val="0"/>
      <w:marRight w:val="0"/>
      <w:marTop w:val="0"/>
      <w:marBottom w:val="0"/>
      <w:divBdr>
        <w:top w:val="none" w:sz="0" w:space="0" w:color="auto"/>
        <w:left w:val="none" w:sz="0" w:space="0" w:color="auto"/>
        <w:bottom w:val="none" w:sz="0" w:space="0" w:color="auto"/>
        <w:right w:val="none" w:sz="0" w:space="0" w:color="auto"/>
      </w:divBdr>
      <w:divsChild>
        <w:div w:id="476458583">
          <w:marLeft w:val="0"/>
          <w:marRight w:val="0"/>
          <w:marTop w:val="0"/>
          <w:marBottom w:val="0"/>
          <w:divBdr>
            <w:top w:val="none" w:sz="0" w:space="0" w:color="auto"/>
            <w:left w:val="none" w:sz="0" w:space="0" w:color="auto"/>
            <w:bottom w:val="none" w:sz="0" w:space="0" w:color="auto"/>
            <w:right w:val="none" w:sz="0" w:space="0" w:color="auto"/>
          </w:divBdr>
          <w:divsChild>
            <w:div w:id="646591853">
              <w:marLeft w:val="0"/>
              <w:marRight w:val="0"/>
              <w:marTop w:val="0"/>
              <w:marBottom w:val="375"/>
              <w:divBdr>
                <w:top w:val="none" w:sz="0" w:space="0" w:color="auto"/>
                <w:left w:val="none" w:sz="0" w:space="0" w:color="auto"/>
                <w:bottom w:val="none" w:sz="0" w:space="0" w:color="auto"/>
                <w:right w:val="none" w:sz="0" w:space="0" w:color="auto"/>
              </w:divBdr>
              <w:divsChild>
                <w:div w:id="757554087">
                  <w:marLeft w:val="0"/>
                  <w:marRight w:val="0"/>
                  <w:marTop w:val="100"/>
                  <w:marBottom w:val="450"/>
                  <w:divBdr>
                    <w:top w:val="none" w:sz="0" w:space="0" w:color="auto"/>
                    <w:left w:val="none" w:sz="0" w:space="0" w:color="auto"/>
                    <w:bottom w:val="none" w:sz="0" w:space="0" w:color="auto"/>
                    <w:right w:val="none" w:sz="0" w:space="0" w:color="auto"/>
                  </w:divBdr>
                </w:div>
              </w:divsChild>
            </w:div>
          </w:divsChild>
        </w:div>
      </w:divsChild>
    </w:div>
    <w:div w:id="13997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edu/files/policies/2.2%20FERPA%20and%20Directory%20Info.pdf" TargetMode="External"/><Relationship Id="rId5" Type="http://schemas.openxmlformats.org/officeDocument/2006/relationships/hyperlink" Target="https://www2.ed.gov/policy/gen/guid/fpco/ferpa/index.html" TargetMode="External"/><Relationship Id="rId4" Type="http://schemas.openxmlformats.org/officeDocument/2006/relationships/hyperlink" Target="https://www.ct.edu/files/policies/3.7-refund-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1601</Words>
  <Characters>9128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Madeline</dc:creator>
  <cp:keywords/>
  <dc:description/>
  <cp:lastModifiedBy>Oliveras, Kiomara I</cp:lastModifiedBy>
  <cp:revision>2</cp:revision>
  <dcterms:created xsi:type="dcterms:W3CDTF">2022-02-03T14:53:00Z</dcterms:created>
  <dcterms:modified xsi:type="dcterms:W3CDTF">2022-02-03T14:53:00Z</dcterms:modified>
</cp:coreProperties>
</file>